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leftFromText="141" w:rightFromText="141" w:vertAnchor="page" w:horzAnchor="margin" w:tblpXSpec="center" w:tblpY="40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1225"/>
      </w:tblGrid>
      <w:tr w:rsidR="00C17314" w:rsidTr="001C21AD">
        <w:trPr>
          <w:trHeight w:val="20"/>
        </w:trPr>
        <w:tc>
          <w:tcPr>
            <w:tcW w:w="11225" w:type="dxa"/>
          </w:tcPr>
          <w:p w:rsidR="00C17314" w:rsidRPr="001355A3" w:rsidRDefault="00C17314" w:rsidP="00C07877">
            <w:pPr>
              <w:jc w:val="center"/>
              <w:rPr>
                <w:rFonts w:cs="Andalus"/>
                <w:b/>
                <w:bCs/>
                <w:sz w:val="36"/>
                <w:szCs w:val="36"/>
                <w:rtl/>
                <w:lang w:bidi="ar-DZ"/>
              </w:rPr>
            </w:pPr>
            <w:r w:rsidRPr="001355A3">
              <w:rPr>
                <w:rFonts w:cs="Andalus" w:hint="cs"/>
                <w:b/>
                <w:bCs/>
                <w:sz w:val="36"/>
                <w:szCs w:val="36"/>
                <w:rtl/>
                <w:lang w:bidi="ar-DZ"/>
              </w:rPr>
              <w:t>الجمهورية الجزائرية الديمقراطية الشعبية</w:t>
            </w:r>
          </w:p>
          <w:p w:rsidR="00C17314" w:rsidRPr="00FA7B21" w:rsidRDefault="00C17314" w:rsidP="00C07877">
            <w:pPr>
              <w:jc w:val="center"/>
              <w:rPr>
                <w:rFonts w:cs="Andalus"/>
                <w:b/>
                <w:bCs/>
                <w:sz w:val="36"/>
                <w:szCs w:val="36"/>
                <w:lang w:val="fr-FR" w:bidi="ar-DZ"/>
              </w:rPr>
            </w:pPr>
            <w:r w:rsidRPr="001355A3">
              <w:rPr>
                <w:rFonts w:cs="Andalus" w:hint="cs"/>
                <w:b/>
                <w:bCs/>
                <w:sz w:val="36"/>
                <w:szCs w:val="36"/>
                <w:rtl/>
                <w:lang w:bidi="ar-DZ"/>
              </w:rPr>
              <w:t xml:space="preserve">وزارة التربية الوطنية          </w:t>
            </w:r>
            <w:r>
              <w:rPr>
                <w:rFonts w:cs="Andalus" w:hint="cs"/>
                <w:b/>
                <w:bCs/>
                <w:sz w:val="36"/>
                <w:szCs w:val="36"/>
                <w:rtl/>
                <w:lang w:bidi="ar-DZ"/>
              </w:rPr>
              <w:t xml:space="preserve">               </w:t>
            </w:r>
            <w:r w:rsidR="00396C7F">
              <w:rPr>
                <w:rFonts w:cs="Andalus"/>
                <w:b/>
                <w:bCs/>
                <w:sz w:val="36"/>
                <w:szCs w:val="36"/>
                <w:lang w:bidi="ar-DZ"/>
              </w:rPr>
              <w:t xml:space="preserve">    </w:t>
            </w:r>
            <w:r>
              <w:rPr>
                <w:rFonts w:cs="Andalus" w:hint="cs"/>
                <w:b/>
                <w:bCs/>
                <w:sz w:val="36"/>
                <w:szCs w:val="36"/>
                <w:rtl/>
                <w:lang w:bidi="ar-DZ"/>
              </w:rPr>
              <w:t xml:space="preserve">                     </w:t>
            </w:r>
            <w:r w:rsidRPr="00FA7B21">
              <w:rPr>
                <w:rFonts w:cs="Andalus" w:hint="cs"/>
                <w:b/>
                <w:bCs/>
                <w:sz w:val="36"/>
                <w:szCs w:val="36"/>
                <w:rtl/>
                <w:lang w:bidi="ar-DZ"/>
              </w:rPr>
              <w:t>مديرية التربية لولاية</w:t>
            </w:r>
            <w:r>
              <w:rPr>
                <w:rFonts w:cs="Andalus" w:hint="cs"/>
                <w:b/>
                <w:bCs/>
                <w:sz w:val="36"/>
                <w:szCs w:val="36"/>
                <w:rtl/>
                <w:lang w:bidi="ar-DZ"/>
              </w:rPr>
              <w:t xml:space="preserve"> : مستغانم</w:t>
            </w:r>
          </w:p>
        </w:tc>
      </w:tr>
      <w:tr w:rsidR="00C17314" w:rsidTr="001C21AD">
        <w:trPr>
          <w:trHeight w:val="20"/>
        </w:trPr>
        <w:tc>
          <w:tcPr>
            <w:tcW w:w="11225" w:type="dxa"/>
          </w:tcPr>
          <w:p w:rsidR="00C17314" w:rsidRPr="001355A3" w:rsidRDefault="001E3A06" w:rsidP="0064222A">
            <w:pPr>
              <w:jc w:val="center"/>
              <w:rPr>
                <w:sz w:val="40"/>
                <w:szCs w:val="40"/>
                <w:rtl/>
                <w:lang w:bidi="ar-DZ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26D14">
              <w:rPr>
                <w:rFonts w:hint="cs"/>
                <w:b/>
                <w:bCs/>
                <w:sz w:val="28"/>
                <w:szCs w:val="28"/>
                <w:rtl/>
              </w:rPr>
              <w:t xml:space="preserve">امتحان التجريبي للتعليم الثانوي </w:t>
            </w:r>
            <w:r w:rsidRPr="00F26D14">
              <w:rPr>
                <w:b/>
                <w:bCs/>
                <w:sz w:val="28"/>
                <w:szCs w:val="28"/>
                <w:rtl/>
              </w:rPr>
              <w:t>{</w:t>
            </w:r>
            <w:r w:rsidRPr="00F26D14">
              <w:rPr>
                <w:rFonts w:hint="cs"/>
                <w:b/>
                <w:bCs/>
                <w:sz w:val="28"/>
                <w:szCs w:val="28"/>
                <w:rtl/>
              </w:rPr>
              <w:t xml:space="preserve"> دورة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ديسمبر</w:t>
            </w:r>
            <w:r w:rsidRPr="00F26D14">
              <w:rPr>
                <w:rFonts w:hint="cs"/>
                <w:b/>
                <w:bCs/>
                <w:sz w:val="28"/>
                <w:szCs w:val="28"/>
                <w:rtl/>
              </w:rPr>
              <w:t xml:space="preserve"> 20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64222A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F26D1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26D14">
              <w:rPr>
                <w:b/>
                <w:bCs/>
                <w:sz w:val="28"/>
                <w:szCs w:val="28"/>
                <w:rtl/>
              </w:rPr>
              <w:t>}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F26D1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17314" w:rsidTr="001C21AD">
        <w:trPr>
          <w:trHeight w:val="20"/>
        </w:trPr>
        <w:tc>
          <w:tcPr>
            <w:tcW w:w="11225" w:type="dxa"/>
          </w:tcPr>
          <w:p w:rsidR="00C17314" w:rsidRPr="001355A3" w:rsidRDefault="00396C7F" w:rsidP="001E3A06">
            <w:pPr>
              <w:jc w:val="center"/>
              <w:rPr>
                <w:b/>
                <w:bCs/>
                <w:sz w:val="32"/>
                <w:szCs w:val="32"/>
                <w:rtl/>
                <w:lang w:val="fr-FR" w:bidi="ar-DZ"/>
              </w:rPr>
            </w:pPr>
            <w:proofErr w:type="gramStart"/>
            <w:r w:rsidRPr="00396C7F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الشعبة</w:t>
            </w:r>
            <w:proofErr w:type="gramEnd"/>
            <w:r w:rsidRPr="00396C7F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:</w:t>
            </w:r>
            <w:r w:rsidR="00C17314" w:rsidRPr="001355A3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 xml:space="preserve"> علوم تجريبية                                                           </w:t>
            </w:r>
            <w:r w:rsidR="00C17314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 xml:space="preserve">       </w:t>
            </w:r>
            <w:r w:rsidR="00C17314" w:rsidRPr="001355A3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 xml:space="preserve">    </w:t>
            </w:r>
            <w:r w:rsidRPr="00396C7F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المدة</w:t>
            </w:r>
            <w:r w:rsidRPr="001355A3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:</w:t>
            </w:r>
            <w:r w:rsidR="00C17314" w:rsidRPr="001355A3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 xml:space="preserve"> ساعت</w:t>
            </w:r>
            <w:r w:rsidR="001E3A06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>ين</w:t>
            </w:r>
            <w:r w:rsidR="00C17314" w:rsidRPr="001355A3">
              <w:rPr>
                <w:rFonts w:hint="cs"/>
                <w:b/>
                <w:bCs/>
                <w:sz w:val="32"/>
                <w:szCs w:val="32"/>
                <w:rtl/>
                <w:lang w:val="fr-FR" w:bidi="ar-DZ"/>
              </w:rPr>
              <w:t xml:space="preserve"> </w:t>
            </w:r>
          </w:p>
        </w:tc>
      </w:tr>
    </w:tbl>
    <w:p w:rsidR="00F7464E" w:rsidRPr="00396C7F" w:rsidRDefault="00396C7F" w:rsidP="00396C7F">
      <w:pPr>
        <w:jc w:val="center"/>
        <w:rPr>
          <w:lang w:bidi="ar-DZ"/>
        </w:rPr>
      </w:pPr>
      <w:proofErr w:type="gramStart"/>
      <w:r w:rsidRPr="00396C7F">
        <w:rPr>
          <w:rFonts w:hint="cs"/>
          <w:b/>
          <w:bCs/>
          <w:sz w:val="40"/>
          <w:szCs w:val="40"/>
          <w:rtl/>
          <w:lang w:bidi="ar-DZ"/>
        </w:rPr>
        <w:t>الموضـــــــــــــــــــــــــــــــــــــــــــــــــــــــــــــــــــــوع</w:t>
      </w:r>
      <w:proofErr w:type="gramEnd"/>
      <w:r w:rsidRPr="00396C7F">
        <w:rPr>
          <w:rFonts w:hint="cs"/>
          <w:b/>
          <w:bCs/>
          <w:sz w:val="40"/>
          <w:szCs w:val="40"/>
          <w:rtl/>
          <w:lang w:bidi="ar-DZ"/>
        </w:rPr>
        <w:t>:</w:t>
      </w:r>
    </w:p>
    <w:p w:rsidR="00396C7F" w:rsidRPr="00985D56" w:rsidRDefault="00396C7F" w:rsidP="00762B85">
      <w:pPr>
        <w:rPr>
          <w:rFonts w:cs="Simplified Arabic"/>
          <w:b/>
          <w:bCs/>
          <w:color w:val="FF0000"/>
          <w:sz w:val="28"/>
          <w:szCs w:val="28"/>
          <w:rtl/>
          <w:lang w:val="fr-FR" w:bidi="ar-DZ"/>
        </w:rPr>
      </w:pPr>
      <w:proofErr w:type="gramStart"/>
      <w:r w:rsidRPr="00DF2C30">
        <w:rPr>
          <w:rFonts w:cs="Simplified Arabic" w:hint="cs"/>
          <w:b/>
          <w:bCs/>
          <w:sz w:val="32"/>
          <w:szCs w:val="32"/>
          <w:rtl/>
          <w:lang w:val="fr-FR" w:bidi="ar-DZ"/>
        </w:rPr>
        <w:t>التمرين</w:t>
      </w:r>
      <w:proofErr w:type="gramEnd"/>
      <w:r w:rsidRPr="00DF2C30">
        <w:rPr>
          <w:rFonts w:cs="Simplified Arabic" w:hint="cs"/>
          <w:b/>
          <w:bCs/>
          <w:sz w:val="32"/>
          <w:szCs w:val="32"/>
          <w:rtl/>
          <w:lang w:val="fr-FR" w:bidi="ar-DZ"/>
        </w:rPr>
        <w:t xml:space="preserve"> </w:t>
      </w:r>
      <w:r w:rsidR="004550D3" w:rsidRPr="00DF2C30">
        <w:rPr>
          <w:rFonts w:cs="Simplified Arabic" w:hint="cs"/>
          <w:b/>
          <w:bCs/>
          <w:sz w:val="32"/>
          <w:szCs w:val="32"/>
          <w:rtl/>
          <w:lang w:val="fr-FR" w:bidi="ar-DZ"/>
        </w:rPr>
        <w:t>الأول</w:t>
      </w:r>
      <w:r w:rsidR="000E2B28" w:rsidRPr="00DF2C30">
        <w:rPr>
          <w:rFonts w:cs="Simplified Arabic" w:hint="cs"/>
          <w:sz w:val="32"/>
          <w:szCs w:val="32"/>
          <w:rtl/>
          <w:lang w:val="fr-FR" w:bidi="ar-DZ"/>
        </w:rPr>
        <w:t>:</w:t>
      </w:r>
      <w:r>
        <w:rPr>
          <w:rFonts w:cs="Simplified Arabic" w:hint="cs"/>
          <w:sz w:val="28"/>
          <w:szCs w:val="28"/>
          <w:rtl/>
          <w:lang w:val="fr-FR" w:bidi="ar-DZ"/>
        </w:rPr>
        <w:t xml:space="preserve"> </w:t>
      </w:r>
      <w:r w:rsidRPr="00985D56">
        <w:rPr>
          <w:rFonts w:cs="Simplified Arabic" w:hint="cs"/>
          <w:b/>
          <w:bCs/>
          <w:color w:val="FF0000"/>
          <w:sz w:val="28"/>
          <w:szCs w:val="28"/>
          <w:rtl/>
          <w:lang w:val="fr-FR" w:bidi="ar-DZ"/>
        </w:rPr>
        <w:t>(7 نقاط )</w:t>
      </w:r>
    </w:p>
    <w:p w:rsidR="006210CF" w:rsidRDefault="00396C7F" w:rsidP="00245F7F">
      <w:pPr>
        <w:ind w:left="27"/>
        <w:rPr>
          <w:rFonts w:cs="Simplified Arabic"/>
          <w:sz w:val="28"/>
          <w:szCs w:val="28"/>
          <w:lang w:val="fr-FR" w:bidi="ar-DZ"/>
        </w:rPr>
      </w:pPr>
      <w:r w:rsidRPr="00712A9B">
        <w:rPr>
          <w:rFonts w:cs="Simplified Arabic" w:hint="cs"/>
          <w:sz w:val="28"/>
          <w:szCs w:val="28"/>
          <w:rtl/>
          <w:lang w:val="fr-FR" w:bidi="ar-DZ"/>
        </w:rPr>
        <w:t xml:space="preserve">اللزاج المخاطي </w:t>
      </w:r>
      <w:r w:rsidRPr="00712A9B">
        <w:rPr>
          <w:rFonts w:cs="Simplified Arabic"/>
          <w:sz w:val="28"/>
          <w:szCs w:val="28"/>
          <w:lang w:val="fr-FR" w:bidi="ar-DZ"/>
        </w:rPr>
        <w:t>Mucoviscidose</w:t>
      </w:r>
      <w:r w:rsidRPr="00712A9B">
        <w:rPr>
          <w:rFonts w:cs="Simplified Arabic" w:hint="cs"/>
          <w:sz w:val="28"/>
          <w:szCs w:val="28"/>
          <w:rtl/>
          <w:lang w:val="fr-FR" w:bidi="ar-DZ"/>
        </w:rPr>
        <w:t xml:space="preserve"> مرض خطير يصيب الإنسان باضطرابات تنفسية و هضمية نتيجة لزيادة في لزوجة المخاط المبطن للأنبوب الهضمي و للقصبات التنفسية ، فتظهر أعراضه على شكل سعال جاف، إصابات متكررة و حادة ،التهابات و زكام ... </w:t>
      </w:r>
      <w:r w:rsidR="00762B85" w:rsidRPr="00712A9B">
        <w:rPr>
          <w:rFonts w:cs="Simplified Arabic" w:hint="cs"/>
          <w:sz w:val="28"/>
          <w:szCs w:val="28"/>
          <w:rtl/>
          <w:lang w:val="fr-FR" w:bidi="ar-DZ"/>
        </w:rPr>
        <w:t>بينت الأبحاث</w:t>
      </w:r>
      <w:r w:rsidR="00245F7F" w:rsidRPr="00712A9B">
        <w:rPr>
          <w:rFonts w:cs="Simplified Arabic" w:hint="cs"/>
          <w:sz w:val="28"/>
          <w:szCs w:val="28"/>
          <w:rtl/>
          <w:lang w:val="fr-FR" w:bidi="ar-DZ"/>
        </w:rPr>
        <w:t xml:space="preserve"> </w:t>
      </w:r>
      <w:r w:rsidRPr="00712A9B">
        <w:rPr>
          <w:rFonts w:cs="Simplified Arabic" w:hint="cs"/>
          <w:sz w:val="28"/>
          <w:szCs w:val="28"/>
          <w:rtl/>
          <w:lang w:val="fr-FR" w:bidi="ar-DZ"/>
        </w:rPr>
        <w:t xml:space="preserve"> أن المورثة المسؤولة عن ظهور هذا المرض توجد على الصبغي 07 ، و يوجد لها</w:t>
      </w:r>
    </w:p>
    <w:p w:rsidR="00762B85" w:rsidRPr="00712A9B" w:rsidRDefault="00396C7F" w:rsidP="00245F7F">
      <w:pPr>
        <w:ind w:left="27"/>
        <w:rPr>
          <w:rFonts w:cs="Simplified Arabic"/>
          <w:sz w:val="28"/>
          <w:szCs w:val="28"/>
          <w:lang w:val="fr-FR" w:bidi="ar-DZ"/>
        </w:rPr>
      </w:pPr>
      <w:r w:rsidRPr="00712A9B">
        <w:rPr>
          <w:rFonts w:cs="Simplified Arabic" w:hint="cs"/>
          <w:sz w:val="28"/>
          <w:szCs w:val="28"/>
          <w:rtl/>
          <w:lang w:val="fr-FR" w:bidi="ar-DZ"/>
        </w:rPr>
        <w:t xml:space="preserve"> عدة أليلات تؤدي إلى المرض أهمها </w:t>
      </w:r>
      <w:r w:rsidRPr="00712A9B">
        <w:rPr>
          <w:b/>
          <w:bCs/>
          <w:sz w:val="28"/>
          <w:szCs w:val="28"/>
          <w:lang w:val="fr-FR" w:bidi="ar-DZ"/>
        </w:rPr>
        <w:t>Δ</w:t>
      </w:r>
      <w:r w:rsidRPr="00712A9B">
        <w:rPr>
          <w:rFonts w:cs="Simplified Arabic"/>
          <w:b/>
          <w:bCs/>
          <w:sz w:val="28"/>
          <w:szCs w:val="28"/>
          <w:lang w:val="fr-FR" w:bidi="ar-DZ"/>
        </w:rPr>
        <w:t>F508</w:t>
      </w:r>
      <w:r w:rsidRPr="00712A9B">
        <w:rPr>
          <w:rFonts w:cs="Simplified Arabic" w:hint="cs"/>
          <w:sz w:val="28"/>
          <w:szCs w:val="28"/>
          <w:rtl/>
          <w:lang w:val="fr-FR" w:bidi="ar-DZ"/>
        </w:rPr>
        <w:t xml:space="preserve"> .</w:t>
      </w:r>
    </w:p>
    <w:p w:rsidR="00396C7F" w:rsidRPr="00712A9B" w:rsidRDefault="00483756" w:rsidP="00762B85">
      <w:pPr>
        <w:ind w:left="27"/>
        <w:rPr>
          <w:rFonts w:cs="Simplified Arabic"/>
          <w:sz w:val="28"/>
          <w:szCs w:val="28"/>
          <w:rtl/>
          <w:lang w:val="fr-FR" w:bidi="ar-DZ"/>
        </w:rPr>
      </w:pPr>
      <w:r w:rsidRPr="00483756">
        <w:rPr>
          <w:rFonts w:cs="Simplified Arabic"/>
          <w:noProof/>
          <w:sz w:val="28"/>
          <w:szCs w:val="28"/>
          <w:rtl/>
        </w:rPr>
        <w:pict>
          <v:rect id="_x0000_s1532" style="position:absolute;left:0;text-align:left;margin-left:34.25pt;margin-top:22.35pt;width:464.9pt;height:41.45pt;z-index:-251654144">
            <v:textbox style="mso-next-textbox:#_x0000_s1532">
              <w:txbxContent>
                <w:p w:rsidR="00AC3056" w:rsidRDefault="00AC3056" w:rsidP="00396C7F">
                  <w:pPr>
                    <w:ind w:left="360"/>
                    <w:rPr>
                      <w:rFonts w:cs="Simplified Arabic"/>
                      <w:rtl/>
                      <w:lang w:val="fr-FR" w:bidi="ar-DZ"/>
                    </w:rPr>
                  </w:pPr>
                  <w:proofErr w:type="spellStart"/>
                  <w:r>
                    <w:rPr>
                      <w:rFonts w:cs="Simplified Arabic" w:hint="cs"/>
                      <w:rtl/>
                      <w:lang w:val="fr-FR" w:bidi="ar-DZ"/>
                    </w:rPr>
                    <w:t>الاليل</w:t>
                  </w:r>
                  <w:proofErr w:type="spellEnd"/>
                  <w:r>
                    <w:rPr>
                      <w:rFonts w:cs="Simplified Arabic" w:hint="cs"/>
                      <w:rtl/>
                      <w:lang w:val="fr-FR" w:bidi="ar-DZ"/>
                    </w:rPr>
                    <w:t xml:space="preserve"> العادي           </w:t>
                  </w:r>
                  <w:r>
                    <w:rPr>
                      <w:rFonts w:cs="Simplified Arabic"/>
                      <w:lang w:val="fr-FR" w:bidi="ar-DZ"/>
                    </w:rPr>
                    <w:t xml:space="preserve">AAA  GAA  AAT  ATC   </w:t>
                  </w:r>
                  <w:proofErr w:type="spellStart"/>
                  <w:r>
                    <w:rPr>
                      <w:rFonts w:cs="Simplified Arabic"/>
                      <w:lang w:val="fr-FR" w:bidi="ar-DZ"/>
                    </w:rPr>
                    <w:t>ATC</w:t>
                  </w:r>
                  <w:proofErr w:type="spellEnd"/>
                  <w:r>
                    <w:rPr>
                      <w:rFonts w:cs="Simplified Arabic"/>
                      <w:lang w:val="fr-FR" w:bidi="ar-DZ"/>
                    </w:rPr>
                    <w:t xml:space="preserve">  TTT  GGT  GTT</w:t>
                  </w:r>
                  <w:r>
                    <w:rPr>
                      <w:rFonts w:cs="Simplified Arabic" w:hint="cs"/>
                      <w:rtl/>
                      <w:lang w:val="fr-FR" w:bidi="ar-DZ"/>
                    </w:rPr>
                    <w:t xml:space="preserve"> سلسة غير مستنسخة</w:t>
                  </w:r>
                </w:p>
                <w:p w:rsidR="00AC3056" w:rsidRDefault="00AC3056" w:rsidP="00396C7F">
                  <w:pPr>
                    <w:ind w:left="360"/>
                    <w:rPr>
                      <w:rFonts w:cs="Simplified Arabic"/>
                      <w:rtl/>
                      <w:lang w:val="fr-FR"/>
                    </w:rPr>
                  </w:pPr>
                  <w:r>
                    <w:rPr>
                      <w:rFonts w:cs="Simplified Arabic" w:hint="cs"/>
                      <w:rtl/>
                      <w:lang w:val="fr-FR" w:bidi="ar-DZ"/>
                    </w:rPr>
                    <w:t xml:space="preserve">                        </w:t>
                  </w:r>
                  <w:r>
                    <w:rPr>
                      <w:rFonts w:cs="Simplified Arabic"/>
                      <w:lang w:val="fr-FR" w:bidi="ar-DZ"/>
                    </w:rPr>
                    <w:t xml:space="preserve">TTT   CTT   TTA  TAG  </w:t>
                  </w:r>
                  <w:proofErr w:type="spellStart"/>
                  <w:r>
                    <w:rPr>
                      <w:rFonts w:cs="Simplified Arabic"/>
                      <w:lang w:val="fr-FR" w:bidi="ar-DZ"/>
                    </w:rPr>
                    <w:t>TAG</w:t>
                  </w:r>
                  <w:proofErr w:type="spellEnd"/>
                  <w:r>
                    <w:rPr>
                      <w:rFonts w:cs="Simplified Arabic"/>
                      <w:lang w:val="fr-FR" w:bidi="ar-DZ"/>
                    </w:rPr>
                    <w:t xml:space="preserve">  AAA  CCA  CAA</w:t>
                  </w:r>
                </w:p>
                <w:p w:rsidR="00AC3056" w:rsidRDefault="00AC3056" w:rsidP="00396C7F"/>
              </w:txbxContent>
            </v:textbox>
            <w10:wrap anchorx="page"/>
          </v:rect>
        </w:pict>
      </w:r>
      <w:r w:rsidR="00396C7F" w:rsidRPr="00712A9B">
        <w:rPr>
          <w:rFonts w:cs="Simplified Arabic" w:hint="cs"/>
          <w:sz w:val="28"/>
          <w:szCs w:val="28"/>
          <w:rtl/>
          <w:lang w:val="fr-FR" w:bidi="ar-DZ"/>
        </w:rPr>
        <w:t xml:space="preserve"> تمثل الوثيقة 1 </w:t>
      </w:r>
      <w:r w:rsidR="00762B85" w:rsidRPr="00712A9B">
        <w:rPr>
          <w:rFonts w:cs="Simplified Arabic" w:hint="cs"/>
          <w:sz w:val="28"/>
          <w:szCs w:val="28"/>
          <w:rtl/>
          <w:lang w:val="fr-FR" w:bidi="ar-DZ"/>
        </w:rPr>
        <w:t xml:space="preserve">: </w:t>
      </w:r>
      <w:r w:rsidR="00396C7F" w:rsidRPr="00712A9B">
        <w:rPr>
          <w:rFonts w:cs="Simplified Arabic" w:hint="cs"/>
          <w:sz w:val="28"/>
          <w:szCs w:val="28"/>
          <w:rtl/>
          <w:lang w:val="fr-FR" w:bidi="ar-DZ"/>
        </w:rPr>
        <w:t>قطعة من الأليل العادي</w:t>
      </w:r>
      <w:r w:rsidR="00206BFE">
        <w:rPr>
          <w:rFonts w:cs="Simplified Arabic" w:hint="cs"/>
          <w:sz w:val="28"/>
          <w:szCs w:val="28"/>
          <w:rtl/>
          <w:lang w:val="fr-FR" w:bidi="ar-DZ"/>
        </w:rPr>
        <w:t>،</w:t>
      </w:r>
      <w:r w:rsidR="00396C7F" w:rsidRPr="00712A9B">
        <w:rPr>
          <w:rFonts w:cs="Simplified Arabic" w:hint="cs"/>
          <w:sz w:val="28"/>
          <w:szCs w:val="28"/>
          <w:rtl/>
          <w:lang w:val="fr-FR" w:bidi="ar-DZ"/>
        </w:rPr>
        <w:t xml:space="preserve"> من النكليوتيدة رقم 1507 إلى النكليوتيدة 1530</w:t>
      </w:r>
    </w:p>
    <w:p w:rsidR="00396C7F" w:rsidRDefault="00483756" w:rsidP="00D83A0B">
      <w:pPr>
        <w:tabs>
          <w:tab w:val="left" w:pos="1392"/>
          <w:tab w:val="left" w:pos="1584"/>
          <w:tab w:val="left" w:pos="3230"/>
        </w:tabs>
        <w:ind w:left="27"/>
        <w:rPr>
          <w:rFonts w:cs="Simplified Arabic"/>
          <w:rtl/>
          <w:lang w:val="fr-FR"/>
        </w:rPr>
      </w:pPr>
      <w:r w:rsidRPr="00483756">
        <w:rPr>
          <w:rFonts w:cs="Simplified Arabic"/>
          <w:noProof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533" type="#_x0000_t106" style="position:absolute;left:0;text-align:left;margin-left:494.55pt;margin-top:6.25pt;width:63.95pt;height:27.35pt;z-index:251663360" adj="-7566,16980" fillcolor="#ffc000" strokeweight="1pt">
            <v:textbox style="mso-next-textbox:#_x0000_s1533" inset=".5mm,.3mm,.5mm,.3mm">
              <w:txbxContent>
                <w:p w:rsidR="00AC3056" w:rsidRDefault="00AC3056" w:rsidP="00396C7F">
                  <w:proofErr w:type="gramStart"/>
                  <w:r w:rsidRPr="00E5452C">
                    <w:rPr>
                      <w:rFonts w:hint="cs"/>
                      <w:b/>
                      <w:bCs/>
                      <w:rtl/>
                    </w:rPr>
                    <w:t>الوثيقة</w:t>
                  </w:r>
                  <w:proofErr w:type="gramEnd"/>
                  <w:r w:rsidRPr="00E5452C">
                    <w:rPr>
                      <w:rFonts w:hint="cs"/>
                      <w:b/>
                      <w:bCs/>
                      <w:rtl/>
                    </w:rPr>
                    <w:t>.1</w:t>
                  </w:r>
                  <w:r>
                    <w:rPr>
                      <w:rFonts w:hint="cs"/>
                      <w:rtl/>
                    </w:rPr>
                    <w:t>.</w:t>
                  </w:r>
                </w:p>
              </w:txbxContent>
            </v:textbox>
            <w10:wrap anchorx="page"/>
          </v:shape>
        </w:pict>
      </w:r>
      <w:r w:rsidRPr="00483756">
        <w:rPr>
          <w:rFonts w:cs="Simplified Arabic"/>
          <w:noProof/>
          <w:rtl/>
          <w:lang w:eastAsia="zh-CN"/>
        </w:rPr>
        <w:pict>
          <v:line id="_x0000_s1530" style="position:absolute;left:0;text-align:left;z-index:251660288" from="73.7pt,3.85pt" to="109.7pt,3.85pt" strokeweight="3pt">
            <v:stroke endarrow="block"/>
            <w10:wrap anchorx="page"/>
          </v:line>
        </w:pict>
      </w:r>
      <w:r w:rsidR="00396C7F">
        <w:rPr>
          <w:rFonts w:cs="Simplified Arabic" w:hint="cs"/>
          <w:rtl/>
          <w:lang w:val="fr-FR" w:bidi="ar-DZ"/>
        </w:rPr>
        <w:t xml:space="preserve">  </w:t>
      </w:r>
      <w:r w:rsidR="00FC583B">
        <w:rPr>
          <w:rFonts w:cs="Simplified Arabic"/>
          <w:rtl/>
          <w:lang w:val="fr-FR" w:bidi="ar-DZ"/>
        </w:rPr>
        <w:tab/>
      </w:r>
      <w:r w:rsidR="00D83A0B">
        <w:rPr>
          <w:rFonts w:cs="Simplified Arabic"/>
          <w:rtl/>
          <w:lang w:val="fr-FR" w:bidi="ar-DZ"/>
        </w:rPr>
        <w:tab/>
      </w:r>
      <w:r w:rsidR="00FC583B">
        <w:rPr>
          <w:rFonts w:cs="Simplified Arabic"/>
          <w:lang w:val="fr-FR" w:bidi="ar-DZ"/>
        </w:rPr>
        <w:t xml:space="preserve"> </w:t>
      </w:r>
      <w:r w:rsidR="004550D3">
        <w:rPr>
          <w:rFonts w:cs="Simplified Arabic" w:hint="cs"/>
          <w:rtl/>
          <w:lang w:val="fr-FR" w:bidi="ar-DZ"/>
        </w:rPr>
        <w:t xml:space="preserve"> </w:t>
      </w:r>
      <w:r w:rsidR="00FC583B">
        <w:rPr>
          <w:rFonts w:cs="Simplified Arabic" w:hint="cs"/>
          <w:rtl/>
          <w:lang w:val="fr-FR" w:bidi="ar-DZ"/>
        </w:rPr>
        <w:t xml:space="preserve">  </w:t>
      </w:r>
      <w:r w:rsidR="00FC583B">
        <w:rPr>
          <w:rFonts w:cs="Simplified Arabic"/>
          <w:lang w:val="fr-FR" w:bidi="ar-DZ"/>
        </w:rPr>
        <w:t xml:space="preserve"> </w:t>
      </w:r>
      <w:r w:rsidR="00206BFE">
        <w:rPr>
          <w:rFonts w:cs="Simplified Arabic"/>
          <w:lang w:val="fr-FR" w:bidi="ar-DZ"/>
        </w:rPr>
        <w:tab/>
      </w:r>
    </w:p>
    <w:p w:rsidR="00396C7F" w:rsidRPr="006101E1" w:rsidRDefault="004550D3" w:rsidP="00D83A0B">
      <w:pPr>
        <w:tabs>
          <w:tab w:val="left" w:pos="2833"/>
          <w:tab w:val="left" w:pos="4093"/>
          <w:tab w:val="center" w:pos="5612"/>
        </w:tabs>
        <w:ind w:left="27"/>
        <w:rPr>
          <w:rFonts w:cs="Simplified Arabic"/>
          <w:rtl/>
          <w:lang w:val="fr-FR"/>
        </w:rPr>
      </w:pPr>
      <w:r>
        <w:rPr>
          <w:rFonts w:cs="Simplified Arabic" w:hint="cs"/>
          <w:rtl/>
          <w:lang w:val="fr-FR"/>
        </w:rPr>
        <w:t xml:space="preserve">  </w:t>
      </w:r>
      <w:r w:rsidR="001A38F6">
        <w:rPr>
          <w:rFonts w:cs="Simplified Arabic"/>
          <w:lang w:val="fr-FR"/>
        </w:rPr>
        <w:t xml:space="preserve">                 </w:t>
      </w:r>
      <w:r w:rsidR="001A38F6">
        <w:rPr>
          <w:rFonts w:cs="Simplified Arabic"/>
          <w:rtl/>
          <w:lang w:val="fr-FR"/>
        </w:rPr>
        <w:tab/>
      </w:r>
      <w:r w:rsidR="00BC47D5">
        <w:rPr>
          <w:rFonts w:cs="Simplified Arabic"/>
          <w:rtl/>
          <w:lang w:val="fr-FR"/>
        </w:rPr>
        <w:tab/>
      </w:r>
      <w:r w:rsidR="00BC47D5">
        <w:rPr>
          <w:rFonts w:cs="Simplified Arabic"/>
          <w:rtl/>
          <w:lang w:val="fr-FR"/>
        </w:rPr>
        <w:tab/>
      </w:r>
    </w:p>
    <w:p w:rsidR="00245F7F" w:rsidRPr="00712A9B" w:rsidRDefault="00396C7F" w:rsidP="000E2B28">
      <w:pPr>
        <w:ind w:left="27"/>
        <w:rPr>
          <w:rFonts w:cs="Simplified Arabic"/>
          <w:sz w:val="28"/>
          <w:szCs w:val="28"/>
          <w:rtl/>
          <w:lang w:val="fr-FR" w:bidi="ar-DZ"/>
        </w:rPr>
      </w:pPr>
      <w:r w:rsidRPr="00712A9B">
        <w:rPr>
          <w:rFonts w:cs="Simplified Arabic" w:hint="cs"/>
          <w:sz w:val="28"/>
          <w:szCs w:val="28"/>
          <w:rtl/>
          <w:lang w:val="fr-FR" w:bidi="ar-DZ"/>
        </w:rPr>
        <w:t>ي</w:t>
      </w:r>
      <w:r w:rsidR="000231D6">
        <w:rPr>
          <w:rFonts w:cs="Simplified Arabic" w:hint="cs"/>
          <w:sz w:val="28"/>
          <w:szCs w:val="28"/>
          <w:rtl/>
          <w:lang w:val="fr-FR" w:bidi="ar-DZ"/>
        </w:rPr>
        <w:t>ُ</w:t>
      </w:r>
      <w:r w:rsidRPr="00712A9B">
        <w:rPr>
          <w:rFonts w:cs="Simplified Arabic" w:hint="cs"/>
          <w:sz w:val="28"/>
          <w:szCs w:val="28"/>
          <w:rtl/>
          <w:lang w:val="fr-FR" w:bidi="ar-DZ"/>
        </w:rPr>
        <w:t xml:space="preserve">شرف الأليل العادي على تركيب بروتين غشائي عادي يعرف بـ </w:t>
      </w:r>
      <w:r w:rsidRPr="00712A9B">
        <w:rPr>
          <w:rFonts w:cs="Simplified Arabic"/>
          <w:b/>
          <w:bCs/>
          <w:sz w:val="28"/>
          <w:szCs w:val="28"/>
          <w:lang w:val="fr-FR" w:bidi="ar-DZ"/>
        </w:rPr>
        <w:t>CFTR</w:t>
      </w:r>
      <w:r w:rsidRPr="00712A9B">
        <w:rPr>
          <w:rFonts w:cs="Simplified Arabic" w:hint="cs"/>
          <w:b/>
          <w:bCs/>
          <w:sz w:val="28"/>
          <w:szCs w:val="28"/>
          <w:rtl/>
          <w:lang w:val="fr-FR" w:bidi="ar-DZ"/>
        </w:rPr>
        <w:t xml:space="preserve"> </w:t>
      </w:r>
      <w:r w:rsidRPr="00712A9B">
        <w:rPr>
          <w:rFonts w:cs="Simplified Arabic" w:hint="cs"/>
          <w:sz w:val="28"/>
          <w:szCs w:val="28"/>
          <w:rtl/>
          <w:lang w:val="fr-FR" w:bidi="ar-DZ"/>
        </w:rPr>
        <w:t xml:space="preserve">  يسمح بمرور شوارد الـ</w:t>
      </w:r>
      <w:r w:rsidRPr="00712A9B">
        <w:rPr>
          <w:rFonts w:cs="Simplified Arabic"/>
          <w:sz w:val="28"/>
          <w:szCs w:val="28"/>
          <w:lang w:val="fr-FR" w:bidi="ar-DZ"/>
        </w:rPr>
        <w:t xml:space="preserve">  </w:t>
      </w:r>
      <w:r w:rsidRPr="00712A9B">
        <w:rPr>
          <w:rFonts w:cs="Simplified Arabic" w:hint="cs"/>
          <w:sz w:val="28"/>
          <w:szCs w:val="28"/>
          <w:rtl/>
          <w:lang w:val="fr-FR" w:bidi="ar-DZ"/>
        </w:rPr>
        <w:t xml:space="preserve"> </w:t>
      </w:r>
      <w:r w:rsidRPr="00712A9B">
        <w:rPr>
          <w:rFonts w:cs="Simplified Arabic"/>
          <w:sz w:val="28"/>
          <w:szCs w:val="28"/>
          <w:lang w:val="fr-FR" w:bidi="ar-DZ"/>
        </w:rPr>
        <w:t xml:space="preserve"> Cl</w:t>
      </w:r>
      <w:r w:rsidRPr="00712A9B">
        <w:rPr>
          <w:rFonts w:cs="Simplified Arabic"/>
          <w:sz w:val="28"/>
          <w:szCs w:val="28"/>
          <w:vertAlign w:val="superscript"/>
          <w:lang w:val="fr-FR" w:bidi="ar-DZ"/>
        </w:rPr>
        <w:t>-</w:t>
      </w:r>
      <w:r w:rsidRPr="00712A9B">
        <w:rPr>
          <w:rFonts w:cs="Simplified Arabic" w:hint="cs"/>
          <w:sz w:val="28"/>
          <w:szCs w:val="28"/>
          <w:rtl/>
          <w:lang w:val="fr-FR" w:bidi="ar-DZ"/>
        </w:rPr>
        <w:t xml:space="preserve"> و معها جزيئات الماء فينتج عن ذلك مخاط غير لزج أما الأليل </w:t>
      </w:r>
      <w:r w:rsidRPr="00712A9B">
        <w:rPr>
          <w:b/>
          <w:bCs/>
          <w:sz w:val="28"/>
          <w:szCs w:val="28"/>
          <w:lang w:val="fr-FR" w:bidi="ar-DZ"/>
        </w:rPr>
        <w:t>Δ</w:t>
      </w:r>
      <w:r w:rsidRPr="00712A9B">
        <w:rPr>
          <w:rFonts w:cs="Simplified Arabic"/>
          <w:b/>
          <w:bCs/>
          <w:sz w:val="28"/>
          <w:szCs w:val="28"/>
          <w:lang w:val="fr-FR" w:bidi="ar-DZ"/>
        </w:rPr>
        <w:t>F508</w:t>
      </w:r>
      <w:r w:rsidRPr="00712A9B">
        <w:rPr>
          <w:rFonts w:cs="Simplified Arabic" w:hint="cs"/>
          <w:sz w:val="28"/>
          <w:szCs w:val="28"/>
          <w:rtl/>
          <w:lang w:val="fr-FR" w:bidi="ar-DZ"/>
        </w:rPr>
        <w:t xml:space="preserve"> فيشرف على تركيب </w:t>
      </w:r>
      <w:r w:rsidRPr="00712A9B">
        <w:rPr>
          <w:rFonts w:cs="Simplified Arabic"/>
          <w:sz w:val="28"/>
          <w:szCs w:val="28"/>
          <w:lang w:val="fr-FR" w:bidi="ar-DZ"/>
        </w:rPr>
        <w:t>CFTR</w:t>
      </w:r>
      <w:r w:rsidRPr="00712A9B">
        <w:rPr>
          <w:rFonts w:cs="Simplified Arabic" w:hint="cs"/>
          <w:sz w:val="28"/>
          <w:szCs w:val="28"/>
          <w:rtl/>
          <w:lang w:val="fr-FR" w:bidi="ar-DZ"/>
        </w:rPr>
        <w:t xml:space="preserve"> غير عادي لا</w:t>
      </w:r>
      <w:r w:rsidR="00FC583B" w:rsidRPr="00712A9B">
        <w:rPr>
          <w:rFonts w:cs="Simplified Arabic"/>
          <w:sz w:val="28"/>
          <w:szCs w:val="28"/>
          <w:lang w:val="fr-FR" w:bidi="ar-DZ"/>
        </w:rPr>
        <w:t xml:space="preserve"> </w:t>
      </w:r>
      <w:r w:rsidRPr="00712A9B">
        <w:rPr>
          <w:rFonts w:cs="Simplified Arabic" w:hint="cs"/>
          <w:sz w:val="28"/>
          <w:szCs w:val="28"/>
          <w:rtl/>
          <w:lang w:val="fr-FR" w:bidi="ar-DZ"/>
        </w:rPr>
        <w:t>يسمح بمرور الـ</w:t>
      </w:r>
      <w:r w:rsidR="004550D3" w:rsidRPr="00712A9B">
        <w:rPr>
          <w:rFonts w:cs="Simplified Arabic" w:hint="cs"/>
          <w:sz w:val="28"/>
          <w:szCs w:val="28"/>
          <w:rtl/>
          <w:lang w:val="fr-FR" w:bidi="ar-DZ"/>
        </w:rPr>
        <w:t xml:space="preserve"> </w:t>
      </w:r>
      <w:r w:rsidRPr="00712A9B">
        <w:rPr>
          <w:rFonts w:cs="Simplified Arabic"/>
          <w:sz w:val="28"/>
          <w:szCs w:val="28"/>
          <w:lang w:val="fr-FR" w:bidi="ar-DZ"/>
        </w:rPr>
        <w:t>Cl</w:t>
      </w:r>
      <w:r w:rsidRPr="00712A9B">
        <w:rPr>
          <w:rFonts w:cs="Simplified Arabic"/>
          <w:sz w:val="36"/>
          <w:szCs w:val="36"/>
          <w:vertAlign w:val="superscript"/>
          <w:lang w:val="fr-FR" w:bidi="ar-DZ"/>
        </w:rPr>
        <w:t>-</w:t>
      </w:r>
      <w:r w:rsidRPr="00712A9B">
        <w:rPr>
          <w:rFonts w:cs="Simplified Arabic" w:hint="cs"/>
          <w:sz w:val="28"/>
          <w:szCs w:val="28"/>
          <w:rtl/>
          <w:lang w:val="fr-FR" w:bidi="ar-DZ"/>
        </w:rPr>
        <w:t xml:space="preserve"> و الماء مما يجعل</w:t>
      </w:r>
      <w:r w:rsidR="000231D6">
        <w:rPr>
          <w:rFonts w:cs="Simplified Arabic" w:hint="cs"/>
          <w:sz w:val="28"/>
          <w:szCs w:val="28"/>
          <w:rtl/>
          <w:lang w:val="fr-FR" w:bidi="ar-DZ"/>
        </w:rPr>
        <w:t>ُ</w:t>
      </w:r>
      <w:r w:rsidRPr="00712A9B">
        <w:rPr>
          <w:rFonts w:cs="Simplified Arabic" w:hint="cs"/>
          <w:sz w:val="28"/>
          <w:szCs w:val="28"/>
          <w:rtl/>
          <w:lang w:val="fr-FR" w:bidi="ar-DZ"/>
        </w:rPr>
        <w:t xml:space="preserve"> المخاط</w:t>
      </w:r>
      <w:r w:rsidR="000231D6">
        <w:rPr>
          <w:rFonts w:cs="Simplified Arabic" w:hint="cs"/>
          <w:sz w:val="28"/>
          <w:szCs w:val="28"/>
          <w:rtl/>
          <w:lang w:val="fr-FR" w:bidi="ar-DZ"/>
        </w:rPr>
        <w:t>َ</w:t>
      </w:r>
      <w:r w:rsidRPr="00712A9B">
        <w:rPr>
          <w:rFonts w:cs="Simplified Arabic" w:hint="cs"/>
          <w:sz w:val="28"/>
          <w:szCs w:val="28"/>
          <w:rtl/>
          <w:lang w:val="fr-FR" w:bidi="ar-DZ"/>
        </w:rPr>
        <w:t xml:space="preserve"> لزج</w:t>
      </w:r>
      <w:r w:rsidR="000231D6">
        <w:rPr>
          <w:rFonts w:cs="Simplified Arabic" w:hint="cs"/>
          <w:sz w:val="28"/>
          <w:szCs w:val="28"/>
          <w:rtl/>
          <w:lang w:val="fr-FR" w:bidi="ar-DZ"/>
        </w:rPr>
        <w:t>ً</w:t>
      </w:r>
      <w:r w:rsidRPr="00712A9B">
        <w:rPr>
          <w:rFonts w:cs="Simplified Arabic" w:hint="cs"/>
          <w:sz w:val="28"/>
          <w:szCs w:val="28"/>
          <w:rtl/>
          <w:lang w:val="fr-FR" w:bidi="ar-DZ"/>
        </w:rPr>
        <w:t>ا .</w:t>
      </w:r>
    </w:p>
    <w:p w:rsidR="00396C7F" w:rsidRPr="00712A9B" w:rsidRDefault="00396C7F" w:rsidP="000E2B28">
      <w:pPr>
        <w:ind w:left="27"/>
        <w:rPr>
          <w:rFonts w:cs="Simplified Arabic"/>
          <w:sz w:val="28"/>
          <w:szCs w:val="28"/>
          <w:rtl/>
          <w:lang w:val="fr-FR" w:bidi="ar-DZ"/>
        </w:rPr>
      </w:pPr>
      <w:r w:rsidRPr="00712A9B">
        <w:rPr>
          <w:rFonts w:cs="Simplified Arabic" w:hint="cs"/>
          <w:sz w:val="28"/>
          <w:szCs w:val="28"/>
          <w:rtl/>
          <w:lang w:val="fr-FR" w:bidi="ar-DZ"/>
        </w:rPr>
        <w:t xml:space="preserve"> تمثل الوثيقة 2 </w:t>
      </w:r>
      <w:r w:rsidR="00762B85" w:rsidRPr="00712A9B">
        <w:rPr>
          <w:rFonts w:cs="Simplified Arabic" w:hint="cs"/>
          <w:sz w:val="28"/>
          <w:szCs w:val="28"/>
          <w:rtl/>
          <w:lang w:val="fr-FR" w:bidi="ar-DZ"/>
        </w:rPr>
        <w:t xml:space="preserve">: </w:t>
      </w:r>
      <w:r w:rsidRPr="00712A9B">
        <w:rPr>
          <w:rFonts w:cs="Simplified Arabic" w:hint="cs"/>
          <w:sz w:val="28"/>
          <w:szCs w:val="28"/>
          <w:rtl/>
          <w:lang w:val="fr-FR" w:bidi="ar-DZ"/>
        </w:rPr>
        <w:t xml:space="preserve">قطعة من الأليل </w:t>
      </w:r>
      <w:r w:rsidRPr="00712A9B">
        <w:rPr>
          <w:b/>
          <w:bCs/>
          <w:sz w:val="28"/>
          <w:szCs w:val="28"/>
          <w:lang w:val="fr-FR" w:bidi="ar-DZ"/>
        </w:rPr>
        <w:t>Δ</w:t>
      </w:r>
      <w:r w:rsidRPr="00712A9B">
        <w:rPr>
          <w:rFonts w:cs="Simplified Arabic"/>
          <w:b/>
          <w:bCs/>
          <w:sz w:val="28"/>
          <w:szCs w:val="28"/>
          <w:lang w:val="fr-FR" w:bidi="ar-DZ"/>
        </w:rPr>
        <w:t>F508</w:t>
      </w:r>
      <w:r w:rsidRPr="00712A9B">
        <w:rPr>
          <w:rFonts w:cs="Simplified Arabic" w:hint="cs"/>
          <w:sz w:val="28"/>
          <w:szCs w:val="28"/>
          <w:rtl/>
          <w:lang w:val="fr-FR" w:bidi="ar-DZ"/>
        </w:rPr>
        <w:t xml:space="preserve"> انطلاقا من النكليوتيدة </w:t>
      </w:r>
      <w:r w:rsidRPr="00712A9B">
        <w:rPr>
          <w:rFonts w:cs="Simplified Arabic" w:hint="cs"/>
          <w:b/>
          <w:bCs/>
          <w:sz w:val="28"/>
          <w:szCs w:val="28"/>
          <w:rtl/>
          <w:lang w:val="fr-FR" w:bidi="ar-DZ"/>
        </w:rPr>
        <w:t>1507</w:t>
      </w:r>
      <w:r w:rsidRPr="00712A9B">
        <w:rPr>
          <w:rFonts w:cs="Simplified Arabic" w:hint="cs"/>
          <w:sz w:val="28"/>
          <w:szCs w:val="28"/>
          <w:rtl/>
          <w:lang w:val="fr-FR" w:bidi="ar-DZ"/>
        </w:rPr>
        <w:t>.</w:t>
      </w:r>
    </w:p>
    <w:p w:rsidR="00396C7F" w:rsidRDefault="00483756" w:rsidP="00281E1B">
      <w:pPr>
        <w:ind w:left="27"/>
        <w:rPr>
          <w:rFonts w:cs="Simplified Arabic"/>
          <w:rtl/>
          <w:lang w:val="fr-FR" w:bidi="ar-DZ"/>
        </w:rPr>
      </w:pPr>
      <w:r w:rsidRPr="00483756">
        <w:rPr>
          <w:rFonts w:cs="Simplified Arabic"/>
          <w:noProof/>
          <w:rtl/>
          <w:lang w:eastAsia="zh-CN"/>
        </w:rPr>
        <w:pict>
          <v:line id="_x0000_s1531" style="position:absolute;left:0;text-align:left;z-index:251671552" from="81.1pt,6.85pt" to="117.1pt,6.85pt" strokeweight="3pt">
            <v:stroke endarrow="block"/>
            <w10:wrap anchorx="page"/>
          </v:line>
        </w:pict>
      </w:r>
      <w:r>
        <w:rPr>
          <w:rFonts w:cs="Simplified Arabic"/>
          <w:noProof/>
          <w:rtl/>
          <w:lang w:val="fr-FR" w:eastAsia="fr-FR"/>
        </w:rPr>
        <w:pict>
          <v:rect id="_x0000_s1539" style="position:absolute;left:0;text-align:left;margin-left:34.25pt;margin-top:1.6pt;width:457.1pt;height:38.4pt;z-index:251670528">
            <v:textbox style="mso-next-textbox:#_x0000_s1539">
              <w:txbxContent>
                <w:p w:rsidR="00AC3056" w:rsidRDefault="00AC3056" w:rsidP="001A38F6">
                  <w:pPr>
                    <w:rPr>
                      <w:rFonts w:cs="Simplified Arabic"/>
                      <w:rtl/>
                      <w:lang w:val="fr-FR" w:bidi="ar-DZ"/>
                    </w:rPr>
                  </w:pPr>
                  <w:r>
                    <w:rPr>
                      <w:rFonts w:cs="Simplified Arabic" w:hint="cs"/>
                      <w:rtl/>
                      <w:lang w:val="fr-FR" w:bidi="ar-DZ"/>
                    </w:rPr>
                    <w:t xml:space="preserve"> الأليل</w:t>
                  </w:r>
                  <w:r w:rsidRPr="00FC583B">
                    <w:rPr>
                      <w:b/>
                      <w:bCs/>
                      <w:lang w:val="fr-FR" w:bidi="ar-DZ"/>
                    </w:rPr>
                    <w:t>Δ</w:t>
                  </w:r>
                  <w:r w:rsidRPr="00FC583B">
                    <w:rPr>
                      <w:rFonts w:cs="Simplified Arabic"/>
                      <w:b/>
                      <w:bCs/>
                      <w:lang w:val="fr-FR" w:bidi="ar-DZ"/>
                    </w:rPr>
                    <w:t>F508</w:t>
                  </w:r>
                  <w:r>
                    <w:rPr>
                      <w:rFonts w:cs="Simplified Arabic" w:hint="cs"/>
                      <w:rtl/>
                      <w:lang w:val="fr-FR" w:bidi="ar-DZ"/>
                    </w:rPr>
                    <w:t xml:space="preserve">  </w:t>
                  </w:r>
                  <w:r>
                    <w:rPr>
                      <w:rFonts w:cs="Simplified Arabic"/>
                      <w:lang w:val="fr-FR" w:bidi="ar-DZ"/>
                    </w:rPr>
                    <w:t xml:space="preserve"> </w:t>
                  </w:r>
                  <w:r>
                    <w:rPr>
                      <w:rFonts w:cs="Simplified Arabic" w:hint="cs"/>
                      <w:rtl/>
                      <w:lang w:val="fr-FR" w:bidi="ar-DZ"/>
                    </w:rPr>
                    <w:t xml:space="preserve">    </w:t>
                  </w:r>
                  <w:r>
                    <w:rPr>
                      <w:rFonts w:cs="Simplified Arabic"/>
                      <w:lang w:val="fr-FR" w:bidi="ar-DZ"/>
                    </w:rPr>
                    <w:t>TCC</w:t>
                  </w:r>
                  <w:r>
                    <w:rPr>
                      <w:rFonts w:cs="Simplified Arabic" w:hint="cs"/>
                      <w:rtl/>
                      <w:lang w:val="fr-FR" w:bidi="ar-DZ"/>
                    </w:rPr>
                    <w:t xml:space="preserve"> </w:t>
                  </w:r>
                  <w:r>
                    <w:rPr>
                      <w:rFonts w:cs="Simplified Arabic"/>
                      <w:lang w:val="fr-FR" w:bidi="ar-DZ"/>
                    </w:rPr>
                    <w:t xml:space="preserve">AAA  GAA  AAT  ATC  </w:t>
                  </w:r>
                  <w:proofErr w:type="spellStart"/>
                  <w:r>
                    <w:rPr>
                      <w:rFonts w:cs="Simplified Arabic"/>
                      <w:lang w:val="fr-FR" w:bidi="ar-DZ"/>
                    </w:rPr>
                    <w:t>ATC</w:t>
                  </w:r>
                  <w:proofErr w:type="spellEnd"/>
                  <w:r>
                    <w:rPr>
                      <w:rFonts w:cs="Simplified Arabic"/>
                      <w:lang w:val="fr-FR" w:bidi="ar-DZ"/>
                    </w:rPr>
                    <w:t xml:space="preserve">   GGT  GTT</w:t>
                  </w:r>
                  <w:r>
                    <w:rPr>
                      <w:rFonts w:cs="Simplified Arabic" w:hint="cs"/>
                      <w:rtl/>
                      <w:lang w:val="fr-FR" w:bidi="ar-DZ"/>
                    </w:rPr>
                    <w:t xml:space="preserve"> سلسة غير مستنسخة </w:t>
                  </w:r>
                </w:p>
                <w:p w:rsidR="00AC3056" w:rsidRPr="00F04890" w:rsidRDefault="00AC3056" w:rsidP="001A38F6">
                  <w:r>
                    <w:rPr>
                      <w:rFonts w:cs="Simplified Arabic" w:hint="cs"/>
                      <w:rtl/>
                      <w:lang w:val="fr-FR" w:bidi="ar-DZ"/>
                    </w:rPr>
                    <w:t xml:space="preserve">      </w:t>
                  </w:r>
                  <w:r>
                    <w:rPr>
                      <w:rFonts w:cs="Simplified Arabic"/>
                      <w:lang w:val="fr-FR" w:bidi="ar-DZ"/>
                    </w:rPr>
                    <w:t xml:space="preserve">      </w:t>
                  </w:r>
                  <w:r>
                    <w:rPr>
                      <w:rFonts w:cs="Simplified Arabic" w:hint="cs"/>
                      <w:rtl/>
                      <w:lang w:val="fr-FR" w:bidi="ar-DZ"/>
                    </w:rPr>
                    <w:t xml:space="preserve">          </w:t>
                  </w:r>
                  <w:proofErr w:type="gramStart"/>
                  <w:r w:rsidRPr="007D3EB0">
                    <w:rPr>
                      <w:rFonts w:cs="Simplified Arabic"/>
                      <w:lang w:bidi="ar-DZ"/>
                    </w:rPr>
                    <w:t>AGG</w:t>
                  </w:r>
                  <w:r>
                    <w:rPr>
                      <w:rFonts w:cs="Simplified Arabic" w:hint="cs"/>
                      <w:rtl/>
                      <w:lang w:val="fr-FR" w:bidi="ar-DZ"/>
                    </w:rPr>
                    <w:t xml:space="preserve"> </w:t>
                  </w:r>
                  <w:r w:rsidRPr="007D3EB0">
                    <w:rPr>
                      <w:rFonts w:cs="Simplified Arabic"/>
                      <w:lang w:bidi="ar-DZ"/>
                    </w:rPr>
                    <w:t xml:space="preserve"> TTT</w:t>
                  </w:r>
                  <w:proofErr w:type="gramEnd"/>
                  <w:r w:rsidRPr="007D3EB0">
                    <w:rPr>
                      <w:rFonts w:cs="Simplified Arabic"/>
                      <w:lang w:bidi="ar-DZ"/>
                    </w:rPr>
                    <w:t xml:space="preserve">   CTT   TTA  TAG  </w:t>
                  </w:r>
                  <w:proofErr w:type="spellStart"/>
                  <w:r w:rsidRPr="007D3EB0">
                    <w:rPr>
                      <w:rFonts w:cs="Simplified Arabic"/>
                      <w:lang w:bidi="ar-DZ"/>
                    </w:rPr>
                    <w:t>TAG</w:t>
                  </w:r>
                  <w:proofErr w:type="spellEnd"/>
                  <w:r w:rsidRPr="007D3EB0">
                    <w:rPr>
                      <w:rFonts w:cs="Simplified Arabic"/>
                      <w:lang w:bidi="ar-DZ"/>
                    </w:rPr>
                    <w:t xml:space="preserve">  CCA  CAA</w:t>
                  </w:r>
                </w:p>
              </w:txbxContent>
            </v:textbox>
          </v:rect>
        </w:pict>
      </w:r>
      <w:r w:rsidRPr="00483756">
        <w:rPr>
          <w:rFonts w:cs="Simplified Arabic"/>
          <w:noProof/>
          <w:rtl/>
        </w:rPr>
        <w:pict>
          <v:shape id="_x0000_s1535" type="#_x0000_t106" style="position:absolute;left:0;text-align:left;margin-left:491.35pt;margin-top:2.9pt;width:63.95pt;height:21.85pt;z-index:251672576" adj="-4053,23973" fillcolor="#ffc000" strokecolor="black [3213]" strokeweight="1pt">
            <v:shadow on="t" type="perspective" color="#243f60 [1604]" opacity=".5" offset="1pt" offset2="-1pt"/>
            <v:textbox style="mso-next-textbox:#_x0000_s1535" inset=".5mm,.3mm,.5mm,.3mm">
              <w:txbxContent>
                <w:p w:rsidR="00AC3056" w:rsidRDefault="00AC3056" w:rsidP="00396C7F">
                  <w:proofErr w:type="gramStart"/>
                  <w:r w:rsidRPr="00E5452C">
                    <w:rPr>
                      <w:rFonts w:hint="cs"/>
                      <w:b/>
                      <w:bCs/>
                      <w:rtl/>
                    </w:rPr>
                    <w:t>الوثيقة</w:t>
                  </w:r>
                  <w:proofErr w:type="gramEnd"/>
                  <w:r w:rsidRPr="00E5452C">
                    <w:rPr>
                      <w:rFonts w:hint="cs"/>
                      <w:b/>
                      <w:bCs/>
                      <w:rtl/>
                    </w:rPr>
                    <w:t>.</w:t>
                  </w:r>
                  <w:r>
                    <w:rPr>
                      <w:rFonts w:hint="cs"/>
                      <w:b/>
                      <w:bCs/>
                      <w:rtl/>
                    </w:rPr>
                    <w:t>2</w:t>
                  </w:r>
                  <w:r>
                    <w:rPr>
                      <w:rFonts w:hint="cs"/>
                      <w:rtl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0E2B28">
        <w:rPr>
          <w:rFonts w:cs="Simplified Arabic"/>
          <w:lang w:val="fr-FR" w:bidi="ar-DZ"/>
        </w:rPr>
        <w:t xml:space="preserve">                 </w:t>
      </w:r>
    </w:p>
    <w:p w:rsidR="00F04890" w:rsidRDefault="00F04890" w:rsidP="00281E1B">
      <w:pPr>
        <w:ind w:left="27"/>
        <w:rPr>
          <w:rFonts w:cs="Simplified Arabic"/>
          <w:rtl/>
          <w:lang w:val="fr-FR" w:bidi="ar-DZ"/>
        </w:rPr>
      </w:pPr>
    </w:p>
    <w:p w:rsidR="00396C7F" w:rsidRPr="00712A9B" w:rsidRDefault="00483756" w:rsidP="00BC44B4">
      <w:pPr>
        <w:ind w:left="27"/>
        <w:rPr>
          <w:noProof/>
          <w:sz w:val="28"/>
          <w:szCs w:val="28"/>
          <w:lang w:val="fr-FR" w:eastAsia="fr-FR"/>
        </w:rPr>
      </w:pPr>
      <w:r w:rsidRPr="00483756">
        <w:rPr>
          <w:rFonts w:cs="Simplified Arabic"/>
          <w:noProof/>
          <w:sz w:val="28"/>
          <w:szCs w:val="28"/>
          <w:lang w:val="fr-FR" w:eastAsia="fr-FR"/>
        </w:rPr>
        <w:pict>
          <v:rect id="_x0000_s1538" style="position:absolute;left:0;text-align:left;margin-left:1.25pt;margin-top:25.75pt;width:283.65pt;height:151.15pt;z-index:251668480">
            <v:textbox style="mso-next-textbox:#_x0000_s1538" inset=".5mm,.3mm,.5mm,.3mm">
              <w:txbxContent>
                <w:p w:rsidR="00AC3056" w:rsidRDefault="00AC3056" w:rsidP="00396C7F">
                  <w:r>
                    <w:rPr>
                      <w:noProof/>
                      <w:rtl/>
                      <w:lang w:val="fr-FR" w:eastAsia="fr-FR"/>
                    </w:rPr>
                    <w:drawing>
                      <wp:inline distT="0" distB="0" distL="0" distR="0">
                        <wp:extent cx="3556000" cy="1849120"/>
                        <wp:effectExtent l="19050" t="0" r="6350" b="0"/>
                        <wp:docPr id="28" name="Image 2" descr="C:\Documents and Settings\AFFIF\Bureau\qqqqqqqqqqqqqqqqqqqqqqqqq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AFFIF\Bureau\qqqqqqqqqqqqqqqqqqqqqqqqq.b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bright="-10000"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6000" cy="184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483756">
        <w:rPr>
          <w:rFonts w:cs="Simplified Arabic"/>
          <w:noProof/>
          <w:sz w:val="28"/>
          <w:szCs w:val="28"/>
        </w:rPr>
        <w:pict>
          <v:shape id="_x0000_s1536" type="#_x0000_t106" style="position:absolute;left:0;text-align:left;margin-left:.65pt;margin-top:27.35pt;width:64.3pt;height:20pt;z-index:251669504" adj="24035,33588" fillcolor="#ffc000" strokeweight="1pt">
            <v:textbox style="mso-next-textbox:#_x0000_s1536" inset=".5mm,.3mm,.5mm,.3mm">
              <w:txbxContent>
                <w:p w:rsidR="00AC3056" w:rsidRDefault="00AC3056" w:rsidP="00396C7F">
                  <w:proofErr w:type="gramStart"/>
                  <w:r w:rsidRPr="00E5452C">
                    <w:rPr>
                      <w:rFonts w:hint="cs"/>
                      <w:b/>
                      <w:bCs/>
                      <w:rtl/>
                    </w:rPr>
                    <w:t>الوثيقة</w:t>
                  </w:r>
                  <w:proofErr w:type="gramEnd"/>
                  <w:r w:rsidRPr="00E5452C">
                    <w:rPr>
                      <w:rFonts w:hint="cs"/>
                      <w:b/>
                      <w:bCs/>
                      <w:rtl/>
                    </w:rPr>
                    <w:t>.</w:t>
                  </w:r>
                  <w:r>
                    <w:rPr>
                      <w:rFonts w:hint="cs"/>
                      <w:b/>
                      <w:bCs/>
                      <w:rtl/>
                    </w:rPr>
                    <w:t>3</w:t>
                  </w:r>
                  <w:r>
                    <w:rPr>
                      <w:rFonts w:hint="cs"/>
                      <w:rtl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396C7F" w:rsidRPr="00712A9B">
        <w:rPr>
          <w:rFonts w:cs="Simplified Arabic" w:hint="cs"/>
          <w:sz w:val="28"/>
          <w:szCs w:val="28"/>
          <w:rtl/>
          <w:lang w:val="fr-FR" w:bidi="ar-DZ"/>
        </w:rPr>
        <w:t xml:space="preserve">يختلف البروتين العادي(  الحاوي على1480 حمض أميني ) عن غير العادي بنقص حمض أميني واحد ( </w:t>
      </w:r>
      <w:r w:rsidR="00396C7F" w:rsidRPr="00712A9B">
        <w:rPr>
          <w:rFonts w:cs="Simplified Arabic"/>
          <w:sz w:val="28"/>
          <w:szCs w:val="28"/>
          <w:lang w:val="fr-FR" w:bidi="ar-DZ"/>
        </w:rPr>
        <w:t>Phe</w:t>
      </w:r>
      <w:r w:rsidR="00396C7F" w:rsidRPr="00712A9B">
        <w:rPr>
          <w:rFonts w:cs="Simplified Arabic" w:hint="cs"/>
          <w:sz w:val="28"/>
          <w:szCs w:val="28"/>
          <w:rtl/>
          <w:lang w:val="fr-FR" w:bidi="ar-DZ"/>
        </w:rPr>
        <w:t>). توضح الوثيقة 3 البروتين العادي</w:t>
      </w:r>
    </w:p>
    <w:p w:rsidR="00712A9B" w:rsidRDefault="00396C7F" w:rsidP="008177DE">
      <w:pPr>
        <w:ind w:left="27"/>
        <w:rPr>
          <w:rFonts w:cs="Simplified Arabic"/>
          <w:sz w:val="28"/>
          <w:szCs w:val="28"/>
          <w:lang w:val="fr-FR" w:bidi="ar-DZ"/>
        </w:rPr>
      </w:pPr>
      <w:r w:rsidRPr="00712A9B">
        <w:rPr>
          <w:rFonts w:cs="Simplified Arabic" w:hint="cs"/>
          <w:b/>
          <w:bCs/>
          <w:sz w:val="32"/>
          <w:szCs w:val="32"/>
          <w:rtl/>
          <w:lang w:val="fr-FR" w:bidi="ar-DZ"/>
        </w:rPr>
        <w:t>1</w:t>
      </w:r>
      <w:r w:rsidRPr="00712A9B">
        <w:rPr>
          <w:rFonts w:cs="Simplified Arabic" w:hint="cs"/>
          <w:sz w:val="28"/>
          <w:szCs w:val="28"/>
          <w:rtl/>
          <w:lang w:val="fr-FR" w:bidi="ar-DZ"/>
        </w:rPr>
        <w:t xml:space="preserve"> . تعرف البيانات المرقمة للوثيقة 3. أعد كتابة نكليوتيدات</w:t>
      </w:r>
    </w:p>
    <w:p w:rsidR="00712A9B" w:rsidRDefault="00396C7F" w:rsidP="00712A9B">
      <w:pPr>
        <w:ind w:left="27"/>
        <w:rPr>
          <w:rFonts w:cs="Simplified Arabic"/>
          <w:sz w:val="28"/>
          <w:szCs w:val="28"/>
          <w:lang w:val="fr-FR" w:bidi="ar-DZ"/>
        </w:rPr>
      </w:pPr>
      <w:r w:rsidRPr="00712A9B">
        <w:rPr>
          <w:rFonts w:cs="Simplified Arabic" w:hint="cs"/>
          <w:sz w:val="28"/>
          <w:szCs w:val="28"/>
          <w:rtl/>
          <w:lang w:val="fr-FR" w:bidi="ar-DZ"/>
        </w:rPr>
        <w:t xml:space="preserve"> السلسلة المستنسخة للأليل العادي</w:t>
      </w:r>
      <w:r w:rsidR="008177DE" w:rsidRPr="00712A9B">
        <w:rPr>
          <w:rFonts w:cs="Simplified Arabic" w:hint="cs"/>
          <w:sz w:val="28"/>
          <w:szCs w:val="28"/>
          <w:rtl/>
          <w:lang w:val="fr-FR" w:bidi="ar-DZ"/>
        </w:rPr>
        <w:t xml:space="preserve"> </w:t>
      </w:r>
      <w:r w:rsidRPr="00712A9B">
        <w:rPr>
          <w:rFonts w:cs="Simplified Arabic" w:hint="cs"/>
          <w:sz w:val="28"/>
          <w:szCs w:val="28"/>
          <w:rtl/>
          <w:lang w:val="fr-FR" w:bidi="ar-DZ"/>
        </w:rPr>
        <w:t xml:space="preserve"> و غير العادي واضعا</w:t>
      </w:r>
      <w:r w:rsidR="008177DE" w:rsidRPr="00712A9B">
        <w:rPr>
          <w:rFonts w:cs="Simplified Arabic" w:hint="cs"/>
          <w:sz w:val="28"/>
          <w:szCs w:val="28"/>
          <w:rtl/>
          <w:lang w:val="fr-FR" w:bidi="ar-DZ"/>
        </w:rPr>
        <w:t xml:space="preserve"> </w:t>
      </w:r>
    </w:p>
    <w:p w:rsidR="00396C7F" w:rsidRPr="00712A9B" w:rsidRDefault="00396C7F" w:rsidP="00FF41AD">
      <w:pPr>
        <w:ind w:left="27"/>
        <w:rPr>
          <w:rFonts w:cs="Simplified Arabic"/>
          <w:sz w:val="28"/>
          <w:szCs w:val="28"/>
          <w:rtl/>
          <w:lang w:val="fr-FR" w:bidi="ar-DZ"/>
        </w:rPr>
      </w:pPr>
      <w:r w:rsidRPr="00712A9B">
        <w:rPr>
          <w:rFonts w:cs="Simplified Arabic" w:hint="cs"/>
          <w:sz w:val="28"/>
          <w:szCs w:val="28"/>
          <w:rtl/>
          <w:lang w:val="fr-FR" w:bidi="ar-DZ"/>
        </w:rPr>
        <w:t xml:space="preserve"> أمام كل كودون  (رامزة) رقمه .</w:t>
      </w:r>
      <w:r w:rsidR="008177DE" w:rsidRPr="00712A9B">
        <w:rPr>
          <w:rFonts w:cs="Simplified Arabic" w:hint="cs"/>
          <w:sz w:val="28"/>
          <w:szCs w:val="28"/>
          <w:rtl/>
          <w:lang w:val="fr-FR" w:bidi="ar-DZ"/>
        </w:rPr>
        <w:t xml:space="preserve"> </w:t>
      </w:r>
      <w:r w:rsidRPr="00712A9B">
        <w:rPr>
          <w:rFonts w:cs="Simplified Arabic" w:hint="cs"/>
          <w:sz w:val="28"/>
          <w:szCs w:val="28"/>
          <w:rtl/>
          <w:lang w:val="fr-FR" w:bidi="ar-DZ"/>
        </w:rPr>
        <w:t>عرف المورثة و الأليل .</w:t>
      </w:r>
    </w:p>
    <w:p w:rsidR="00396C7F" w:rsidRPr="00712A9B" w:rsidRDefault="00396C7F" w:rsidP="000E2B28">
      <w:pPr>
        <w:ind w:left="27"/>
        <w:rPr>
          <w:rFonts w:cs="Simplified Arabic"/>
          <w:sz w:val="28"/>
          <w:szCs w:val="28"/>
          <w:rtl/>
          <w:lang w:val="fr-FR" w:bidi="ar-DZ"/>
        </w:rPr>
      </w:pPr>
      <w:r w:rsidRPr="00712A9B">
        <w:rPr>
          <w:rFonts w:cs="Simplified Arabic" w:hint="cs"/>
          <w:b/>
          <w:bCs/>
          <w:sz w:val="32"/>
          <w:szCs w:val="32"/>
          <w:rtl/>
          <w:lang w:val="fr-FR" w:bidi="ar-DZ"/>
        </w:rPr>
        <w:t>2</w:t>
      </w:r>
      <w:r w:rsidRPr="00712A9B">
        <w:rPr>
          <w:rFonts w:cs="Simplified Arabic" w:hint="cs"/>
          <w:sz w:val="28"/>
          <w:szCs w:val="28"/>
          <w:rtl/>
          <w:lang w:val="fr-FR" w:bidi="ar-DZ"/>
        </w:rPr>
        <w:t xml:space="preserve"> . قارن بين الأليلين و استنتج سبب الطفرة .</w:t>
      </w:r>
    </w:p>
    <w:p w:rsidR="00FF41AD" w:rsidRDefault="00396C7F" w:rsidP="008177DE">
      <w:pPr>
        <w:ind w:left="27"/>
        <w:rPr>
          <w:rFonts w:cs="Simplified Arabic"/>
          <w:sz w:val="28"/>
          <w:szCs w:val="28"/>
          <w:lang w:val="fr-FR" w:bidi="ar-DZ"/>
        </w:rPr>
      </w:pPr>
      <w:r w:rsidRPr="00712A9B">
        <w:rPr>
          <w:rFonts w:cs="Simplified Arabic" w:hint="cs"/>
          <w:b/>
          <w:bCs/>
          <w:sz w:val="32"/>
          <w:szCs w:val="32"/>
          <w:rtl/>
          <w:lang w:val="fr-FR" w:bidi="ar-DZ"/>
        </w:rPr>
        <w:t>3</w:t>
      </w:r>
      <w:r w:rsidRPr="00712A9B">
        <w:rPr>
          <w:rFonts w:cs="Simplified Arabic" w:hint="cs"/>
          <w:sz w:val="28"/>
          <w:szCs w:val="28"/>
          <w:rtl/>
          <w:lang w:val="fr-FR" w:bidi="ar-DZ"/>
        </w:rPr>
        <w:t xml:space="preserve"> . ما هو رقم </w:t>
      </w:r>
      <w:proofErr w:type="gramStart"/>
      <w:r w:rsidRPr="00712A9B">
        <w:rPr>
          <w:rFonts w:cs="Simplified Arabic" w:hint="cs"/>
          <w:sz w:val="28"/>
          <w:szCs w:val="28"/>
          <w:rtl/>
          <w:lang w:val="fr-FR" w:bidi="ar-DZ"/>
        </w:rPr>
        <w:t>ترتيب</w:t>
      </w:r>
      <w:proofErr w:type="gramEnd"/>
      <w:r w:rsidRPr="00712A9B">
        <w:rPr>
          <w:rFonts w:cs="Simplified Arabic" w:hint="cs"/>
          <w:sz w:val="28"/>
          <w:szCs w:val="28"/>
          <w:rtl/>
          <w:lang w:val="fr-FR" w:bidi="ar-DZ"/>
        </w:rPr>
        <w:t xml:space="preserve"> الحمض الأميني ( </w:t>
      </w:r>
      <w:r w:rsidRPr="00712A9B">
        <w:rPr>
          <w:rFonts w:cs="Simplified Arabic"/>
          <w:sz w:val="28"/>
          <w:szCs w:val="28"/>
          <w:lang w:val="fr-FR" w:bidi="ar-DZ"/>
        </w:rPr>
        <w:t>Phe</w:t>
      </w:r>
      <w:r w:rsidRPr="00712A9B">
        <w:rPr>
          <w:rFonts w:cs="Simplified Arabic" w:hint="cs"/>
          <w:sz w:val="28"/>
          <w:szCs w:val="28"/>
          <w:rtl/>
          <w:lang w:val="fr-FR" w:bidi="ar-DZ"/>
        </w:rPr>
        <w:t>) الناقص</w:t>
      </w:r>
    </w:p>
    <w:p w:rsidR="00396C7F" w:rsidRPr="00712A9B" w:rsidRDefault="008177DE" w:rsidP="00FF41AD">
      <w:pPr>
        <w:ind w:left="27"/>
        <w:rPr>
          <w:rFonts w:cs="Simplified Arabic"/>
          <w:sz w:val="28"/>
          <w:szCs w:val="28"/>
          <w:rtl/>
          <w:lang w:val="fr-FR" w:bidi="ar-DZ"/>
        </w:rPr>
      </w:pPr>
      <w:r w:rsidRPr="00712A9B">
        <w:rPr>
          <w:rFonts w:cs="Simplified Arabic" w:hint="cs"/>
          <w:sz w:val="28"/>
          <w:szCs w:val="28"/>
          <w:rtl/>
          <w:lang w:val="fr-FR" w:bidi="ar-DZ"/>
        </w:rPr>
        <w:t xml:space="preserve"> </w:t>
      </w:r>
      <w:r w:rsidR="00396C7F" w:rsidRPr="00712A9B">
        <w:rPr>
          <w:rFonts w:cs="Simplified Arabic" w:hint="cs"/>
          <w:sz w:val="28"/>
          <w:szCs w:val="28"/>
          <w:rtl/>
          <w:lang w:val="fr-FR" w:bidi="ar-DZ"/>
        </w:rPr>
        <w:t xml:space="preserve"> من البروتين الطافر ؟ </w:t>
      </w:r>
    </w:p>
    <w:p w:rsidR="008177DE" w:rsidRPr="00712A9B" w:rsidRDefault="00396C7F" w:rsidP="000E2B28">
      <w:pPr>
        <w:ind w:left="27"/>
        <w:rPr>
          <w:rFonts w:cs="Simplified Arabic"/>
          <w:sz w:val="28"/>
          <w:szCs w:val="28"/>
          <w:rtl/>
          <w:lang w:val="fr-FR" w:bidi="ar-DZ"/>
        </w:rPr>
      </w:pPr>
      <w:r w:rsidRPr="00712A9B">
        <w:rPr>
          <w:rFonts w:cs="Simplified Arabic" w:hint="cs"/>
          <w:b/>
          <w:bCs/>
          <w:sz w:val="32"/>
          <w:szCs w:val="32"/>
          <w:rtl/>
          <w:lang w:val="fr-FR" w:bidi="ar-DZ"/>
        </w:rPr>
        <w:t>4</w:t>
      </w:r>
      <w:r w:rsidRPr="00712A9B">
        <w:rPr>
          <w:rFonts w:cs="Simplified Arabic" w:hint="cs"/>
          <w:sz w:val="28"/>
          <w:szCs w:val="28"/>
          <w:rtl/>
          <w:lang w:val="fr-FR" w:bidi="ar-DZ"/>
        </w:rPr>
        <w:t xml:space="preserve"> . باستعمال الوثيقة 4 حدد تسلسل الأحماض الأمينية </w:t>
      </w:r>
    </w:p>
    <w:p w:rsidR="00396C7F" w:rsidRPr="00712A9B" w:rsidRDefault="00396C7F" w:rsidP="000E2B28">
      <w:pPr>
        <w:ind w:left="27"/>
        <w:rPr>
          <w:rFonts w:cs="Simplified Arabic"/>
          <w:sz w:val="28"/>
          <w:szCs w:val="28"/>
          <w:rtl/>
          <w:lang w:val="fr-FR" w:bidi="ar-DZ"/>
        </w:rPr>
      </w:pPr>
      <w:r w:rsidRPr="00712A9B">
        <w:rPr>
          <w:rFonts w:cs="Simplified Arabic" w:hint="cs"/>
          <w:sz w:val="28"/>
          <w:szCs w:val="28"/>
          <w:rtl/>
          <w:lang w:val="fr-FR" w:bidi="ar-DZ"/>
        </w:rPr>
        <w:t xml:space="preserve"> التي يرمز إليها جزء الأليل العادي و غير العادي .</w:t>
      </w:r>
    </w:p>
    <w:p w:rsidR="00396C7F" w:rsidRDefault="00396C7F" w:rsidP="000E2B28">
      <w:pPr>
        <w:ind w:left="27"/>
        <w:rPr>
          <w:rFonts w:cs="Simplified Arabic"/>
          <w:lang w:val="fr-FR"/>
        </w:rPr>
      </w:pPr>
      <w:r w:rsidRPr="00712A9B">
        <w:rPr>
          <w:rFonts w:cs="Simplified Arabic" w:hint="cs"/>
          <w:b/>
          <w:bCs/>
          <w:sz w:val="32"/>
          <w:szCs w:val="32"/>
          <w:rtl/>
          <w:lang w:val="fr-FR" w:bidi="ar-DZ"/>
        </w:rPr>
        <w:t>5</w:t>
      </w:r>
      <w:r w:rsidRPr="00712A9B">
        <w:rPr>
          <w:rFonts w:cs="Simplified Arabic" w:hint="cs"/>
          <w:sz w:val="28"/>
          <w:szCs w:val="28"/>
          <w:rtl/>
          <w:lang w:val="fr-FR" w:bidi="ar-DZ"/>
        </w:rPr>
        <w:t xml:space="preserve">. فسر كيف يؤدي نقص حمض أميني واحد ، إلى ظهور اضطرابات خطيرة </w:t>
      </w:r>
      <w:r>
        <w:rPr>
          <w:rFonts w:cs="Simplified Arabic" w:hint="cs"/>
          <w:rtl/>
          <w:lang w:val="fr-FR" w:bidi="ar-DZ"/>
        </w:rPr>
        <w:t>.</w:t>
      </w:r>
      <w:r>
        <w:rPr>
          <w:rFonts w:cs="Simplified Arabic" w:hint="cs"/>
          <w:rtl/>
          <w:lang w:val="fr-FR"/>
        </w:rPr>
        <w:t xml:space="preserve">  </w:t>
      </w:r>
    </w:p>
    <w:p w:rsidR="007105C8" w:rsidRPr="00985D56" w:rsidRDefault="00483756" w:rsidP="00BC44B4">
      <w:pPr>
        <w:rPr>
          <w:color w:val="333333"/>
          <w:sz w:val="28"/>
          <w:szCs w:val="28"/>
          <w:rtl/>
        </w:rPr>
      </w:pPr>
      <w:r w:rsidRPr="00483756">
        <w:rPr>
          <w:b/>
          <w:bCs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41" type="#_x0000_t202" style="position:absolute;left:0;text-align:left;margin-left:216.2pt;margin-top:17pt;width:113.6pt;height:21.25pt;z-index:251674624" filled="f" stroked="f">
            <v:textbox style="mso-next-textbox:#_x0000_s1541">
              <w:txbxContent>
                <w:p w:rsidR="00AC3056" w:rsidRPr="00CB651C" w:rsidRDefault="00AC3056" w:rsidP="00DF2C30">
                  <w:pPr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fr-FR"/>
                    </w:rPr>
                  </w:pPr>
                  <w:r w:rsidRPr="00CB651C"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fr-FR"/>
                    </w:rPr>
                    <w:t>Lys – Glu - Ala</w:t>
                  </w:r>
                </w:p>
              </w:txbxContent>
            </v:textbox>
            <w10:wrap anchorx="page"/>
          </v:shape>
        </w:pict>
      </w:r>
      <w:r w:rsidR="003E613E">
        <w:rPr>
          <w:rFonts w:hint="cs"/>
          <w:rtl/>
          <w:lang w:val="fr-FR" w:bidi="ar-DZ"/>
        </w:rPr>
        <w:t xml:space="preserve"> </w:t>
      </w:r>
      <w:r w:rsidR="00281E1B">
        <w:rPr>
          <w:rFonts w:cs="Simplified Arabic" w:hint="cs"/>
          <w:rtl/>
          <w:lang w:val="fr-FR" w:bidi="ar-DZ"/>
        </w:rPr>
        <w:t xml:space="preserve"> </w:t>
      </w:r>
      <w:proofErr w:type="gramStart"/>
      <w:r w:rsidR="00DF2C30" w:rsidRPr="007105C8">
        <w:rPr>
          <w:rFonts w:hint="cs"/>
          <w:b/>
          <w:bCs/>
          <w:sz w:val="32"/>
          <w:szCs w:val="32"/>
          <w:rtl/>
        </w:rPr>
        <w:t>التمرين</w:t>
      </w:r>
      <w:proofErr w:type="gramEnd"/>
      <w:r w:rsidR="00DF2C30" w:rsidRPr="007105C8">
        <w:rPr>
          <w:rFonts w:hint="cs"/>
          <w:b/>
          <w:bCs/>
          <w:sz w:val="32"/>
          <w:szCs w:val="32"/>
          <w:rtl/>
        </w:rPr>
        <w:t xml:space="preserve"> ال</w:t>
      </w:r>
      <w:r w:rsidR="007105C8" w:rsidRPr="007105C8">
        <w:rPr>
          <w:rFonts w:hint="cs"/>
          <w:b/>
          <w:bCs/>
          <w:sz w:val="32"/>
          <w:szCs w:val="32"/>
          <w:rtl/>
        </w:rPr>
        <w:t>ثاني</w:t>
      </w:r>
      <w:r w:rsidR="00DF2C30" w:rsidRPr="007105C8">
        <w:rPr>
          <w:rFonts w:hint="cs"/>
          <w:b/>
          <w:bCs/>
          <w:sz w:val="28"/>
          <w:szCs w:val="28"/>
          <w:rtl/>
        </w:rPr>
        <w:t>:</w:t>
      </w:r>
      <w:r w:rsidR="00DF2C30" w:rsidRPr="007105C8">
        <w:rPr>
          <w:rFonts w:hint="cs"/>
          <w:color w:val="333333"/>
          <w:sz w:val="28"/>
          <w:szCs w:val="28"/>
          <w:rtl/>
        </w:rPr>
        <w:t xml:space="preserve"> </w:t>
      </w:r>
      <w:r w:rsidR="00DF2C30" w:rsidRPr="00985D56">
        <w:rPr>
          <w:rFonts w:hint="cs"/>
          <w:b/>
          <w:bCs/>
          <w:color w:val="FF0000"/>
          <w:sz w:val="28"/>
          <w:szCs w:val="28"/>
          <w:rtl/>
        </w:rPr>
        <w:t>( 07 نقاط )</w:t>
      </w:r>
    </w:p>
    <w:p w:rsidR="00DF2C30" w:rsidRPr="00FF41AD" w:rsidRDefault="00DF2C30" w:rsidP="00FF41AD">
      <w:pPr>
        <w:rPr>
          <w:rFonts w:cs="Simplified Arabic"/>
          <w:b/>
          <w:bCs/>
          <w:color w:val="000000"/>
          <w:sz w:val="28"/>
          <w:szCs w:val="28"/>
          <w:rtl/>
        </w:rPr>
      </w:pPr>
      <w:r w:rsidRPr="00FF41AD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نضع في أنبوبة اختبار محلولا لمتعدد </w:t>
      </w:r>
      <w:r w:rsidR="006320D3" w:rsidRPr="00FF41AD">
        <w:rPr>
          <w:rFonts w:cs="Simplified Arabic" w:hint="cs"/>
          <w:b/>
          <w:bCs/>
          <w:color w:val="000000"/>
          <w:sz w:val="28"/>
          <w:szCs w:val="28"/>
          <w:rtl/>
        </w:rPr>
        <w:t>البيبتي</w:t>
      </w:r>
      <w:r w:rsidR="006320D3" w:rsidRPr="00FF41AD">
        <w:rPr>
          <w:rFonts w:cs="Simplified Arabic" w:hint="eastAsia"/>
          <w:b/>
          <w:bCs/>
          <w:color w:val="000000"/>
          <w:sz w:val="28"/>
          <w:szCs w:val="28"/>
          <w:rtl/>
        </w:rPr>
        <w:t>د</w:t>
      </w:r>
      <w:r w:rsidRPr="00FF41AD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التالي :                      نضيف للأنبوبة في ( ز= 10 ثا ) إنزيم الببتيداز، ونقوم  بالتحليل الكيميائي</w:t>
      </w:r>
      <w:r w:rsidR="00FF41AD">
        <w:rPr>
          <w:rFonts w:cs="Simplified Arabic"/>
          <w:b/>
          <w:bCs/>
          <w:color w:val="000000"/>
          <w:sz w:val="28"/>
          <w:szCs w:val="28"/>
        </w:rPr>
        <w:t xml:space="preserve"> </w:t>
      </w:r>
      <w:r w:rsidRPr="00FF41AD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للوسط في فترات زمنية  مختلفة  </w:t>
      </w:r>
      <w:r w:rsidRPr="00FF41AD">
        <w:rPr>
          <w:rFonts w:cs="Simplified Arabic" w:hint="cs"/>
          <w:b/>
          <w:bCs/>
          <w:color w:val="000000"/>
          <w:sz w:val="32"/>
          <w:szCs w:val="32"/>
          <w:rtl/>
        </w:rPr>
        <w:t>.</w:t>
      </w:r>
      <w:r w:rsidRPr="00FF41AD">
        <w:rPr>
          <w:rFonts w:cs="Simplified Arabic" w:hint="cs"/>
          <w:b/>
          <w:bCs/>
          <w:color w:val="000000"/>
          <w:sz w:val="28"/>
          <w:szCs w:val="28"/>
          <w:rtl/>
        </w:rPr>
        <w:t>النتائج المحصل عليها موضحة  في منحنيي الوثيقة 01 .</w:t>
      </w:r>
    </w:p>
    <w:p w:rsidR="00DF2C30" w:rsidRPr="00FF41AD" w:rsidRDefault="00DF2C30" w:rsidP="00DF2C30">
      <w:pPr>
        <w:rPr>
          <w:rFonts w:cs="Simplified Arabic"/>
          <w:b/>
          <w:bCs/>
          <w:color w:val="333333"/>
          <w:sz w:val="28"/>
          <w:szCs w:val="28"/>
          <w:rtl/>
        </w:rPr>
      </w:pPr>
      <w:r w:rsidRPr="00FF41AD">
        <w:rPr>
          <w:rFonts w:cs="Simplified Arabic" w:hint="cs"/>
          <w:b/>
          <w:bCs/>
          <w:sz w:val="28"/>
          <w:szCs w:val="28"/>
          <w:rtl/>
        </w:rPr>
        <w:t xml:space="preserve"> 1 ـ</w:t>
      </w:r>
      <w:r w:rsidRPr="00FF41AD">
        <w:rPr>
          <w:rFonts w:cs="Simplified Arabic" w:hint="cs"/>
          <w:b/>
          <w:bCs/>
          <w:color w:val="333333"/>
          <w:sz w:val="28"/>
          <w:szCs w:val="28"/>
          <w:rtl/>
        </w:rPr>
        <w:t xml:space="preserve"> </w:t>
      </w:r>
      <w:r w:rsidRPr="00FF41AD">
        <w:rPr>
          <w:rFonts w:cs="Simplified Arabic" w:hint="cs"/>
          <w:b/>
          <w:bCs/>
          <w:color w:val="000000"/>
          <w:sz w:val="28"/>
          <w:szCs w:val="28"/>
          <w:rtl/>
        </w:rPr>
        <w:t>حلل وفسر منحنيي الوثيقة 01.</w:t>
      </w:r>
    </w:p>
    <w:p w:rsidR="00FF41AD" w:rsidRDefault="00FF41AD" w:rsidP="00DF2C30">
      <w:pPr>
        <w:rPr>
          <w:rFonts w:cs="Simplified Arabic"/>
          <w:b/>
          <w:bCs/>
          <w:color w:val="333333"/>
        </w:rPr>
      </w:pPr>
    </w:p>
    <w:tbl>
      <w:tblPr>
        <w:tblpPr w:leftFromText="141" w:rightFromText="141" w:vertAnchor="text" w:horzAnchor="margin" w:tblpY="64"/>
        <w:bidiVisual/>
        <w:tblW w:w="110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772"/>
        <w:gridCol w:w="3119"/>
        <w:gridCol w:w="4195"/>
      </w:tblGrid>
      <w:tr w:rsidR="00FF41AD" w:rsidRPr="001355A3" w:rsidTr="00FF41AD">
        <w:trPr>
          <w:trHeight w:val="331"/>
        </w:trPr>
        <w:tc>
          <w:tcPr>
            <w:tcW w:w="3772" w:type="dxa"/>
          </w:tcPr>
          <w:p w:rsidR="00FF41AD" w:rsidRDefault="00FF41AD" w:rsidP="00FF41AD">
            <w:pPr>
              <w:rPr>
                <w:rtl/>
              </w:rPr>
            </w:pPr>
          </w:p>
        </w:tc>
        <w:tc>
          <w:tcPr>
            <w:tcW w:w="3119" w:type="dxa"/>
            <w:vAlign w:val="center"/>
          </w:tcPr>
          <w:p w:rsidR="00FF41AD" w:rsidRPr="001355A3" w:rsidRDefault="00FF41AD" w:rsidP="00FF41A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1355A3">
              <w:rPr>
                <w:rFonts w:hint="cs"/>
                <w:b/>
                <w:bCs/>
                <w:sz w:val="32"/>
                <w:szCs w:val="32"/>
                <w:rtl/>
              </w:rPr>
              <w:t>الصفحة :</w:t>
            </w:r>
            <w:proofErr w:type="gramEnd"/>
            <w:r w:rsidRPr="001355A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1</w:t>
            </w:r>
            <w:r w:rsidRPr="001355A3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195" w:type="dxa"/>
            <w:vAlign w:val="center"/>
          </w:tcPr>
          <w:p w:rsidR="00FF41AD" w:rsidRPr="001355A3" w:rsidRDefault="00FF41AD" w:rsidP="00FF41A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FF41AD" w:rsidRDefault="00483756" w:rsidP="00DF2C30">
      <w:pPr>
        <w:rPr>
          <w:rFonts w:cs="Simplified Arabic"/>
          <w:b/>
          <w:bCs/>
          <w:color w:val="333333"/>
        </w:rPr>
      </w:pPr>
      <w:r w:rsidRPr="00483756">
        <w:rPr>
          <w:noProof/>
          <w:color w:val="333333"/>
          <w:sz w:val="28"/>
          <w:szCs w:val="28"/>
        </w:rPr>
        <w:lastRenderedPageBreak/>
        <w:pict>
          <v:group id="_x0000_s1544" style="position:absolute;left:0;text-align:left;margin-left:9.8pt;margin-top:9.3pt;width:218.85pt;height:178.4pt;z-index:251677696;mso-position-horizontal-relative:text;mso-position-vertical-relative:text" coordorigin="687,4008" coordsize="3940,3090">
            <v:group id="_x0000_s1545" style="position:absolute;left:687;top:4008;width:3940;height:3090" coordorigin="687,4008" coordsize="3940,3090">
              <v:group id="_x0000_s1546" style="position:absolute;left:687;top:4008;width:3940;height:3090" coordorigin="687,4008" coordsize="3940,3090">
                <v:group id="_x0000_s1547" style="position:absolute;left:687;top:4008;width:3940;height:3090" coordorigin="687,4008" coordsize="3940,3090">
                  <v:group id="_x0000_s1548" style="position:absolute;left:687;top:4008;width:3940;height:2780" coordorigin="687,4008" coordsize="3940,2780">
                    <v:group id="_x0000_s1549" style="position:absolute;left:777;top:4038;width:3750;height:2640" coordorigin="777,4038" coordsize="3750,2640">
                      <v:shape id="_x0000_s1550" type="#_x0000_t202" style="position:absolute;left:777;top:4038;width:3750;height:2640">
                        <v:textbox style="mso-next-textbox:#_x0000_s1550" inset=".5mm,.3mm,.5mm,.3mm">
                          <w:txbxContent>
                            <w:p w:rsidR="00AC3056" w:rsidRDefault="00AC3056" w:rsidP="00DF2C30"/>
                          </w:txbxContent>
                        </v:textbox>
                      </v:shape>
                      <v:shape id="_x0000_s1551" style="position:absolute;left:1263;top:4549;width:2818;height:1814;mso-position-horizontal:absolute;mso-position-vertical:absolute" coordsize="2364,2265" path="m,l7,2265r2357,-2e" filled="f">
                        <v:stroke startarrow="block" endarrow="block"/>
                        <v:path arrowok="t"/>
                      </v:shape>
                      <v:line id="_x0000_s1552" style="position:absolute" from="1667,6363" to="1667,6431"/>
                      <v:line id="_x0000_s1553" style="position:absolute" from="2087,6363" to="2087,6431"/>
                      <v:line id="_x0000_s1554" style="position:absolute" from="2507,6363" to="2507,6431"/>
                      <v:line id="_x0000_s1555" style="position:absolute" from="2927,6363" to="2927,6431"/>
                      <v:line id="_x0000_s1556" style="position:absolute" from="3347,6363" to="3347,6431"/>
                      <v:line id="_x0000_s1557" style="position:absolute;flip:y" from="3767,4600" to="3767,6306">
                        <v:stroke dashstyle="dashDot" endarrow="block"/>
                      </v:line>
                      <v:line id="_x0000_s1558" style="position:absolute" from="3767,6363" to="3767,6431"/>
                      <v:shape id="_x0000_s1559" style="position:absolute;left:1290;top:5631;width:2045;height:735;mso-position-horizontal:absolute;mso-position-vertical:absolute" coordsize="2045,735" path="m,15l420,,690,180,900,315r255,105l1365,540r300,45l2045,735e" filled="f">
                        <v:path arrowok="t"/>
                      </v:shape>
                      <v:shape id="_x0000_s1560" style="position:absolute;left:1680;top:5241;width:2100;height:1095;mso-position-horizontal:absolute;mso-position-vertical:absolute" coordsize="2100,1095" path="m,1095l410,866,995,475,1265,280,1475,122,1605,30,1755,r345,e" filled="f">
                        <v:stroke dashstyle="dashDot"/>
                        <v:path arrowok="t"/>
                      </v:shape>
                      <v:line id="_x0000_s1561" style="position:absolute" from="1194,6003" to="1262,6003"/>
                      <v:line id="_x0000_s1562" style="position:absolute" from="1202,5643" to="1270,5643"/>
                      <v:line id="_x0000_s1563" style="position:absolute" from="3779,6003" to="3847,6003"/>
                      <v:line id="_x0000_s1564" style="position:absolute" from="1202,5283" to="1270,5283"/>
                      <v:line id="_x0000_s1565" style="position:absolute" from="1202,4923" to="1270,4923"/>
                      <v:line id="_x0000_s1566" style="position:absolute" from="3767,5643" to="3835,5643"/>
                      <v:line id="_x0000_s1567" style="position:absolute" from="3767,5283" to="3835,5283"/>
                      <v:line id="_x0000_s1568" style="position:absolute" from="3767,4923" to="3835,4923"/>
                    </v:group>
                    <v:shape id="_x0000_s1569" type="#_x0000_t202" style="position:absolute;left:2822;top:4053;width:1540;height:360" filled="f" stroked="f">
                      <v:textbox style="mso-next-textbox:#_x0000_s1569">
                        <w:txbxContent>
                          <w:p w:rsidR="00AC3056" w:rsidRPr="00B20C11" w:rsidRDefault="00AC3056" w:rsidP="00DF2C3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20C1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أحماض </w:t>
                            </w:r>
                            <w:r w:rsidR="00985D56" w:rsidRPr="00B20C1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آمينية</w:t>
                            </w:r>
                            <w:r w:rsidRPr="00B20C1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حرة</w:t>
                            </w:r>
                          </w:p>
                        </w:txbxContent>
                      </v:textbox>
                    </v:shape>
                    <v:shape id="_x0000_s1570" type="#_x0000_t202" style="position:absolute;left:2927;top:4278;width:1400;height:360" filled="f" stroked="f">
                      <v:textbox style="mso-next-textbox:#_x0000_s1570">
                        <w:txbxContent>
                          <w:p w:rsidR="00AC3056" w:rsidRPr="00B20C11" w:rsidRDefault="00AC3056" w:rsidP="00DF2C3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20C1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</w:t>
                            </w:r>
                            <w:proofErr w:type="gramStart"/>
                            <w:r w:rsidRPr="00B20C1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وحدة</w:t>
                            </w:r>
                            <w:proofErr w:type="gramEnd"/>
                            <w:r w:rsidRPr="00B20C1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تقديرية)</w:t>
                            </w:r>
                          </w:p>
                        </w:txbxContent>
                      </v:textbox>
                    </v:shape>
                    <v:shape id="_x0000_s1571" type="#_x0000_t202" style="position:absolute;left:687;top:4008;width:1400;height:595" filled="f" stroked="f">
                      <v:textbox style="mso-next-textbox:#_x0000_s1571">
                        <w:txbxContent>
                          <w:p w:rsidR="00AC3056" w:rsidRPr="00B20C11" w:rsidRDefault="00AC3056" w:rsidP="00DF2C3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كمية </w:t>
                            </w:r>
                            <w:r w:rsidR="00985D56" w:rsidRPr="00B20C1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البيبتي</w:t>
                            </w:r>
                            <w:r w:rsidR="00985D56" w:rsidRPr="00B20C11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  <w:r w:rsidRPr="00B20C1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AC3056" w:rsidRPr="00B20C11" w:rsidRDefault="00AC3056" w:rsidP="00DF2C3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20C1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( </w:t>
                            </w:r>
                            <w:proofErr w:type="gramStart"/>
                            <w:r w:rsidRPr="00B20C1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وحدة</w:t>
                            </w:r>
                            <w:proofErr w:type="gramEnd"/>
                            <w:r w:rsidRPr="00B20C1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تقديرية )</w:t>
                            </w:r>
                          </w:p>
                        </w:txbxContent>
                      </v:textbox>
                    </v:shape>
                    <v:shape id="_x0000_s1572" type="#_x0000_t202" style="position:absolute;left:979;top:5760;width:363;height:363" filled="f" stroked="f">
                      <v:textbox style="mso-next-textbox:#_x0000_s1572">
                        <w:txbxContent>
                          <w:p w:rsidR="00AC3056" w:rsidRPr="00B20C11" w:rsidRDefault="00AC3056" w:rsidP="00DF2C3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20C1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_x0000_s1573" type="#_x0000_t202" style="position:absolute;left:1042;top:5418;width:280;height:360" filled="f" stroked="f">
                      <v:textbox style="mso-next-textbox:#_x0000_s1573">
                        <w:txbxContent>
                          <w:p w:rsidR="00AC3056" w:rsidRPr="00B20C11" w:rsidRDefault="00AC3056" w:rsidP="00DF2C3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20C1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1574" type="#_x0000_t202" style="position:absolute;left:959;top:5028;width:363;height:360" filled="f" stroked="f">
                      <v:textbox style="mso-next-textbox:#_x0000_s1574">
                        <w:txbxContent>
                          <w:p w:rsidR="00AC3056" w:rsidRPr="00B20C11" w:rsidRDefault="00AC3056" w:rsidP="00DF2C3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20C1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_x0000_s1575" type="#_x0000_t202" style="position:absolute;left:892;top:4683;width:420;height:360" filled="f" stroked="f">
                      <v:textbox style="mso-next-textbox:#_x0000_s1575">
                        <w:txbxContent>
                          <w:p w:rsidR="00AC3056" w:rsidRPr="00B20C11" w:rsidRDefault="00AC3056" w:rsidP="00DF2C3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20C1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_x0000_s1576" type="#_x0000_t202" style="position:absolute;left:1387;top:6363;width:540;height:360" filled="f" stroked="f">
                      <v:textbox style="mso-next-textbox:#_x0000_s1576">
                        <w:txbxContent>
                          <w:p w:rsidR="00AC3056" w:rsidRPr="00B20C11" w:rsidRDefault="00AC3056" w:rsidP="00DF2C3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20C1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  <v:shape id="_x0000_s1577" type="#_x0000_t202" style="position:absolute;left:1822;top:6363;width:505;height:369" filled="f" stroked="f">
                      <v:textbox style="mso-next-textbox:#_x0000_s1577">
                        <w:txbxContent>
                          <w:p w:rsidR="00AC3056" w:rsidRPr="00B20C11" w:rsidRDefault="00AC3056" w:rsidP="00DF2C3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20C1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  <v:shape id="_x0000_s1578" type="#_x0000_t202" style="position:absolute;left:2282;top:6363;width:505;height:360" filled="f" stroked="f">
                      <v:textbox style="mso-next-textbox:#_x0000_s1578">
                        <w:txbxContent>
                          <w:p w:rsidR="00AC3056" w:rsidRPr="00B20C11" w:rsidRDefault="00AC3056" w:rsidP="00DF2C3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20C1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30</w:t>
                            </w:r>
                          </w:p>
                        </w:txbxContent>
                      </v:textbox>
                    </v:shape>
                    <v:shape id="_x0000_s1579" type="#_x0000_t202" style="position:absolute;left:2647;top:6363;width:505;height:425" filled="f" stroked="f">
                      <v:textbox style="mso-next-textbox:#_x0000_s1579">
                        <w:txbxContent>
                          <w:p w:rsidR="00AC3056" w:rsidRPr="00B20C11" w:rsidRDefault="00AC3056" w:rsidP="00DF2C3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20C1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40</w:t>
                            </w:r>
                          </w:p>
                        </w:txbxContent>
                      </v:textbox>
                    </v:shape>
                    <v:shape id="_x0000_s1580" type="#_x0000_t202" style="position:absolute;left:3092;top:6363;width:505;height:360" filled="f" stroked="f">
                      <v:textbox style="mso-next-textbox:#_x0000_s1580">
                        <w:txbxContent>
                          <w:p w:rsidR="00AC3056" w:rsidRPr="00B20C11" w:rsidRDefault="00AC3056" w:rsidP="00DF2C3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20C1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50</w:t>
                            </w:r>
                          </w:p>
                        </w:txbxContent>
                      </v:textbox>
                    </v:shape>
                    <v:shape id="_x0000_s1581" type="#_x0000_t202" style="position:absolute;left:3542;top:6363;width:505;height:369" filled="f" stroked="f">
                      <v:textbox style="mso-next-textbox:#_x0000_s1581">
                        <w:txbxContent>
                          <w:p w:rsidR="00AC3056" w:rsidRPr="00D31FF1" w:rsidRDefault="00AC3056" w:rsidP="00DF2C3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31FF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60</w:t>
                            </w:r>
                          </w:p>
                        </w:txbxContent>
                      </v:textbox>
                    </v:shape>
                    <v:shape id="_x0000_s1582" type="#_x0000_t202" style="position:absolute;left:3561;top:6009;width:1066;height:369" filled="f" stroked="f">
                      <v:textbox style="mso-next-textbox:#_x0000_s1582">
                        <w:txbxContent>
                          <w:p w:rsidR="00AC3056" w:rsidRPr="00B20C11" w:rsidRDefault="00AC3056" w:rsidP="00DF2C3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20C1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الزمن (</w:t>
                            </w:r>
                            <w:r w:rsidRPr="00B20C1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B20C1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v:group>
                  <v:shape id="_x0000_s1583" type="#_x0000_t202" style="position:absolute;left:2037;top:6673;width:1205;height:425" fillcolor="#ffc000">
                    <v:textbox style="mso-next-textbox:#_x0000_s1583">
                      <w:txbxContent>
                        <w:p w:rsidR="00AC3056" w:rsidRPr="00CB651C" w:rsidRDefault="00AC3056" w:rsidP="00DF2C30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proofErr w:type="gramStart"/>
                          <w:r w:rsidRPr="00CB651C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الوثيقة</w:t>
                          </w:r>
                          <w:proofErr w:type="gramEnd"/>
                          <w:r w:rsidRPr="00CB651C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01</w:t>
                          </w:r>
                        </w:p>
                      </w:txbxContent>
                    </v:textbox>
                  </v:shape>
                </v:group>
                <v:shape id="_x0000_s1584" type="#_x0000_t202" style="position:absolute;left:3697;top:5778;width:420;height:360" filled="f" stroked="f">
                  <v:textbox style="mso-next-textbox:#_x0000_s1584">
                    <w:txbxContent>
                      <w:p w:rsidR="00AC3056" w:rsidRPr="00D31FF1" w:rsidRDefault="00AC3056" w:rsidP="00DF2C30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31FF1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  <v:shape id="_x0000_s1585" type="#_x0000_t202" style="position:absolute;left:3712;top:5433;width:420;height:425" filled="f" stroked="f">
                  <v:textbox style="mso-next-textbox:#_x0000_s1585">
                    <w:txbxContent>
                      <w:p w:rsidR="00AC3056" w:rsidRPr="00D31FF1" w:rsidRDefault="00AC3056" w:rsidP="00DF2C30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31FF1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v:shape id="_x0000_s1586" type="#_x0000_t202" style="position:absolute;left:3697;top:5043;width:420;height:425" filled="f" stroked="f">
                  <v:textbox style="mso-next-textbox:#_x0000_s1586">
                    <w:txbxContent>
                      <w:p w:rsidR="00AC3056" w:rsidRPr="00D31FF1" w:rsidRDefault="00AC3056" w:rsidP="00DF2C30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31FF1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v:shape id="_x0000_s1587" type="#_x0000_t202" style="position:absolute;left:3712;top:4698;width:420;height:360" filled="f" stroked="f">
                  <v:textbox style="mso-next-textbox:#_x0000_s1587">
                    <w:txbxContent>
                      <w:p w:rsidR="00AC3056" w:rsidRPr="00D31FF1" w:rsidRDefault="00AC3056" w:rsidP="00DF2C30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31FF1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  <v:line id="_x0000_s1588" style="position:absolute" from="1267,6364" to="1267,6432"/>
            </v:group>
            <v:shape id="_x0000_s1589" type="#_x0000_t202" style="position:absolute;left:1047;top:6342;width:420;height:360" filled="f" stroked="f">
              <v:textbox>
                <w:txbxContent>
                  <w:p w:rsidR="00AC3056" w:rsidRPr="00F961C8" w:rsidRDefault="00AC3056" w:rsidP="00DF2C30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F961C8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</w:p>
    <w:p w:rsidR="006210CF" w:rsidRDefault="00DF2C30" w:rsidP="00DF2C30">
      <w:pPr>
        <w:rPr>
          <w:rFonts w:cs="Simplified Arabic"/>
          <w:b/>
          <w:bCs/>
          <w:color w:val="000000"/>
          <w:sz w:val="28"/>
          <w:szCs w:val="28"/>
        </w:rPr>
      </w:pPr>
      <w:r w:rsidRPr="00DF2C30">
        <w:rPr>
          <w:rFonts w:cs="Simplified Arabic" w:hint="cs"/>
          <w:b/>
          <w:bCs/>
          <w:color w:val="333333"/>
          <w:rtl/>
        </w:rPr>
        <w:t xml:space="preserve"> </w:t>
      </w:r>
      <w:r w:rsidRPr="006210CF">
        <w:rPr>
          <w:rFonts w:cs="Simplified Arabic" w:hint="cs"/>
          <w:b/>
          <w:bCs/>
          <w:sz w:val="28"/>
          <w:szCs w:val="28"/>
          <w:rtl/>
        </w:rPr>
        <w:t>2 ـ</w:t>
      </w:r>
      <w:r w:rsidRPr="006210CF">
        <w:rPr>
          <w:rFonts w:cs="Simplified Arabic" w:hint="cs"/>
          <w:b/>
          <w:bCs/>
          <w:color w:val="333333"/>
          <w:sz w:val="28"/>
          <w:szCs w:val="28"/>
          <w:rtl/>
        </w:rPr>
        <w:t xml:space="preserve"> </w:t>
      </w:r>
      <w:r w:rsidRPr="006210CF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مثل برسم تخطيطي يحمل البيانات العلاقة بين </w:t>
      </w:r>
      <w:r w:rsidR="006320D3" w:rsidRPr="006210CF">
        <w:rPr>
          <w:rFonts w:cs="Simplified Arabic" w:hint="cs"/>
          <w:b/>
          <w:bCs/>
          <w:color w:val="000000"/>
          <w:sz w:val="28"/>
          <w:szCs w:val="28"/>
          <w:rtl/>
        </w:rPr>
        <w:t>البيبتي</w:t>
      </w:r>
      <w:r w:rsidR="006320D3" w:rsidRPr="006210CF">
        <w:rPr>
          <w:rFonts w:cs="Simplified Arabic" w:hint="eastAsia"/>
          <w:b/>
          <w:bCs/>
          <w:color w:val="000000"/>
          <w:sz w:val="28"/>
          <w:szCs w:val="28"/>
          <w:rtl/>
        </w:rPr>
        <w:t>د</w:t>
      </w:r>
      <w:r w:rsidRPr="006210CF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المدروس</w:t>
      </w:r>
    </w:p>
    <w:p w:rsidR="00DF2C30" w:rsidRPr="006210CF" w:rsidRDefault="00DF2C30" w:rsidP="00DF2C30">
      <w:pPr>
        <w:rPr>
          <w:rFonts w:cs="Simplified Arabic"/>
          <w:b/>
          <w:bCs/>
          <w:color w:val="333333"/>
          <w:sz w:val="28"/>
          <w:szCs w:val="28"/>
          <w:rtl/>
        </w:rPr>
      </w:pPr>
      <w:r w:rsidRPr="006210CF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وإنزيم الببتيداز.</w:t>
      </w:r>
      <w:r w:rsidRPr="006210CF">
        <w:rPr>
          <w:rFonts w:cs="Simplified Arabic" w:hint="cs"/>
          <w:b/>
          <w:bCs/>
          <w:color w:val="333333"/>
          <w:sz w:val="28"/>
          <w:szCs w:val="28"/>
          <w:rtl/>
        </w:rPr>
        <w:t xml:space="preserve"> </w:t>
      </w:r>
    </w:p>
    <w:p w:rsidR="00DF2C30" w:rsidRPr="006210CF" w:rsidRDefault="00DF2C30" w:rsidP="00DF2C30">
      <w:pPr>
        <w:rPr>
          <w:rFonts w:cs="Simplified Arabic"/>
          <w:b/>
          <w:bCs/>
          <w:color w:val="333333"/>
          <w:sz w:val="28"/>
          <w:szCs w:val="28"/>
          <w:rtl/>
        </w:rPr>
      </w:pPr>
      <w:r w:rsidRPr="006210CF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6210CF">
        <w:rPr>
          <w:rFonts w:cs="Simplified Arabic" w:hint="cs"/>
          <w:b/>
          <w:bCs/>
          <w:sz w:val="28"/>
          <w:szCs w:val="28"/>
          <w:rtl/>
        </w:rPr>
        <w:t xml:space="preserve">3 </w:t>
      </w:r>
      <w:proofErr w:type="gramStart"/>
      <w:r w:rsidRPr="006210CF">
        <w:rPr>
          <w:rFonts w:cs="Simplified Arabic" w:hint="cs"/>
          <w:b/>
          <w:bCs/>
          <w:sz w:val="28"/>
          <w:szCs w:val="28"/>
          <w:rtl/>
        </w:rPr>
        <w:t>ـ</w:t>
      </w:r>
      <w:r w:rsidRPr="006210CF">
        <w:rPr>
          <w:rFonts w:cs="Simplified Arabic" w:hint="cs"/>
          <w:b/>
          <w:bCs/>
          <w:color w:val="333333"/>
          <w:sz w:val="28"/>
          <w:szCs w:val="28"/>
          <w:rtl/>
        </w:rPr>
        <w:t xml:space="preserve">  </w:t>
      </w:r>
      <w:r w:rsidRPr="006210CF">
        <w:rPr>
          <w:rFonts w:cs="Simplified Arabic" w:hint="cs"/>
          <w:b/>
          <w:bCs/>
          <w:color w:val="000000"/>
          <w:sz w:val="28"/>
          <w:szCs w:val="28"/>
          <w:rtl/>
        </w:rPr>
        <w:t>لو</w:t>
      </w:r>
      <w:proofErr w:type="gramEnd"/>
      <w:r w:rsidRPr="006210CF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غيرنا الشروط التجريبية في الأنبوبة بإحدى الحالتين التاليتين :</w:t>
      </w:r>
    </w:p>
    <w:p w:rsidR="00DF2C30" w:rsidRPr="006210CF" w:rsidRDefault="00DF2C30" w:rsidP="006210CF">
      <w:pPr>
        <w:rPr>
          <w:rFonts w:cs="Simplified Arabic"/>
          <w:b/>
          <w:bCs/>
          <w:color w:val="333333"/>
          <w:sz w:val="28"/>
          <w:szCs w:val="28"/>
          <w:rtl/>
        </w:rPr>
      </w:pPr>
      <w:r w:rsidRPr="006210CF">
        <w:rPr>
          <w:rFonts w:cs="Simplified Arabic" w:hint="cs"/>
          <w:b/>
          <w:bCs/>
          <w:color w:val="333333"/>
          <w:sz w:val="28"/>
          <w:szCs w:val="28"/>
          <w:rtl/>
        </w:rPr>
        <w:t xml:space="preserve">    </w:t>
      </w:r>
      <w:r w:rsidRPr="006210CF">
        <w:rPr>
          <w:rFonts w:cs="Simplified Arabic" w:hint="cs"/>
          <w:b/>
          <w:bCs/>
          <w:color w:val="FF6600"/>
          <w:sz w:val="32"/>
          <w:szCs w:val="32"/>
          <w:rtl/>
        </w:rPr>
        <w:t>ـ</w:t>
      </w:r>
      <w:r w:rsidRPr="006210CF">
        <w:rPr>
          <w:rFonts w:cs="Simplified Arabic" w:hint="cs"/>
          <w:b/>
          <w:bCs/>
          <w:color w:val="333333"/>
          <w:sz w:val="28"/>
          <w:szCs w:val="28"/>
          <w:rtl/>
        </w:rPr>
        <w:t xml:space="preserve">  </w:t>
      </w:r>
      <w:r w:rsidRPr="006210CF">
        <w:rPr>
          <w:rFonts w:cs="Simplified Arabic" w:hint="cs"/>
          <w:b/>
          <w:bCs/>
          <w:color w:val="000000"/>
          <w:sz w:val="28"/>
          <w:szCs w:val="28"/>
          <w:rtl/>
        </w:rPr>
        <w:t>إضافة إنزيم الأميلاز بدلا من إنزيم الببتيداز .</w:t>
      </w:r>
    </w:p>
    <w:p w:rsidR="006210CF" w:rsidRDefault="00DF2C30" w:rsidP="00DF2C30">
      <w:pPr>
        <w:rPr>
          <w:rFonts w:cs="Simplified Arabic"/>
          <w:b/>
          <w:bCs/>
          <w:color w:val="000000"/>
          <w:sz w:val="28"/>
          <w:szCs w:val="28"/>
        </w:rPr>
      </w:pPr>
      <w:r w:rsidRPr="00DF2C30">
        <w:rPr>
          <w:rFonts w:cs="Simplified Arabic" w:hint="cs"/>
          <w:b/>
          <w:bCs/>
          <w:color w:val="333333"/>
          <w:rtl/>
        </w:rPr>
        <w:t xml:space="preserve">  </w:t>
      </w:r>
      <w:r w:rsidRPr="00DF2C30">
        <w:rPr>
          <w:rFonts w:cs="Simplified Arabic" w:hint="cs"/>
          <w:b/>
          <w:bCs/>
          <w:color w:val="FF6600"/>
          <w:rtl/>
        </w:rPr>
        <w:t xml:space="preserve">   </w:t>
      </w:r>
      <w:r w:rsidRPr="006210CF">
        <w:rPr>
          <w:rFonts w:cs="Simplified Arabic" w:hint="cs"/>
          <w:b/>
          <w:bCs/>
          <w:color w:val="FF6600"/>
          <w:sz w:val="32"/>
          <w:szCs w:val="32"/>
          <w:rtl/>
        </w:rPr>
        <w:t>ـ</w:t>
      </w:r>
      <w:r w:rsidRPr="006210CF">
        <w:rPr>
          <w:rFonts w:cs="Simplified Arabic" w:hint="cs"/>
          <w:b/>
          <w:bCs/>
          <w:color w:val="333333"/>
          <w:sz w:val="32"/>
          <w:szCs w:val="32"/>
          <w:rtl/>
        </w:rPr>
        <w:t xml:space="preserve"> </w:t>
      </w:r>
      <w:r w:rsidRPr="006210CF">
        <w:rPr>
          <w:rFonts w:cs="Simplified Arabic" w:hint="cs"/>
          <w:b/>
          <w:bCs/>
          <w:color w:val="333333"/>
          <w:sz w:val="28"/>
          <w:szCs w:val="28"/>
          <w:rtl/>
        </w:rPr>
        <w:t xml:space="preserve"> </w:t>
      </w:r>
      <w:r w:rsidRPr="006210CF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تعريض الأنبوبة لدرجة حرارة عالية لمدة دقيقتين بعد إضافة </w:t>
      </w:r>
    </w:p>
    <w:p w:rsidR="00DF2C30" w:rsidRPr="006210CF" w:rsidRDefault="00DF2C30" w:rsidP="00DF2C30">
      <w:pPr>
        <w:rPr>
          <w:rFonts w:cs="Simplified Arabic"/>
          <w:b/>
          <w:bCs/>
          <w:color w:val="000000"/>
          <w:sz w:val="28"/>
          <w:szCs w:val="28"/>
          <w:rtl/>
        </w:rPr>
      </w:pPr>
      <w:r w:rsidRPr="006210CF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إنزيم الببتيداز.</w:t>
      </w:r>
      <w:r w:rsidR="008177DE" w:rsidRPr="006210CF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</w:p>
    <w:p w:rsidR="00DF2C30" w:rsidRPr="006210CF" w:rsidRDefault="00DF2C30" w:rsidP="00DF2C30">
      <w:pPr>
        <w:rPr>
          <w:rFonts w:cs="Simplified Arabic"/>
          <w:b/>
          <w:bCs/>
          <w:color w:val="333333"/>
          <w:sz w:val="28"/>
          <w:szCs w:val="28"/>
          <w:rtl/>
        </w:rPr>
      </w:pPr>
      <w:r w:rsidRPr="006210CF">
        <w:rPr>
          <w:rFonts w:cs="Simplified Arabic" w:hint="cs"/>
          <w:b/>
          <w:bCs/>
          <w:sz w:val="28"/>
          <w:szCs w:val="28"/>
          <w:rtl/>
        </w:rPr>
        <w:t xml:space="preserve">   أ </w:t>
      </w:r>
      <w:proofErr w:type="gramStart"/>
      <w:r w:rsidRPr="006210CF">
        <w:rPr>
          <w:rFonts w:cs="Simplified Arabic" w:hint="cs"/>
          <w:b/>
          <w:bCs/>
          <w:sz w:val="28"/>
          <w:szCs w:val="28"/>
          <w:rtl/>
        </w:rPr>
        <w:t>/</w:t>
      </w:r>
      <w:r w:rsidRPr="006210CF">
        <w:rPr>
          <w:rFonts w:cs="Simplified Arabic" w:hint="cs"/>
          <w:b/>
          <w:bCs/>
          <w:color w:val="333333"/>
          <w:sz w:val="28"/>
          <w:szCs w:val="28"/>
          <w:vertAlign w:val="subscript"/>
          <w:rtl/>
        </w:rPr>
        <w:t xml:space="preserve"> </w:t>
      </w:r>
      <w:r w:rsidRPr="006210CF">
        <w:rPr>
          <w:rFonts w:cs="Simplified Arabic" w:hint="cs"/>
          <w:b/>
          <w:bCs/>
          <w:color w:val="333333"/>
          <w:sz w:val="28"/>
          <w:szCs w:val="28"/>
          <w:rtl/>
        </w:rPr>
        <w:t xml:space="preserve"> </w:t>
      </w:r>
      <w:r w:rsidRPr="006210CF">
        <w:rPr>
          <w:rFonts w:cs="Simplified Arabic" w:hint="cs"/>
          <w:b/>
          <w:bCs/>
          <w:color w:val="000000"/>
          <w:sz w:val="28"/>
          <w:szCs w:val="28"/>
          <w:rtl/>
        </w:rPr>
        <w:t>ما</w:t>
      </w:r>
      <w:proofErr w:type="gramEnd"/>
      <w:r w:rsidRPr="006210CF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هي النتيجة المحتمل الحصول عليها في الحالتين ؟ علل إجابتك .</w:t>
      </w:r>
    </w:p>
    <w:p w:rsidR="00DF2C30" w:rsidRPr="006210CF" w:rsidRDefault="00DF2C30" w:rsidP="00DF2C30">
      <w:pPr>
        <w:rPr>
          <w:rFonts w:cs="Simplified Arabic"/>
          <w:b/>
          <w:bCs/>
          <w:color w:val="333333"/>
          <w:sz w:val="28"/>
          <w:szCs w:val="28"/>
          <w:rtl/>
        </w:rPr>
      </w:pPr>
      <w:r w:rsidRPr="006210CF">
        <w:rPr>
          <w:rFonts w:cs="Simplified Arabic" w:hint="cs"/>
          <w:b/>
          <w:bCs/>
          <w:color w:val="333333"/>
          <w:sz w:val="28"/>
          <w:szCs w:val="28"/>
          <w:rtl/>
        </w:rPr>
        <w:t xml:space="preserve">  </w:t>
      </w:r>
      <w:r w:rsidRPr="006210CF">
        <w:rPr>
          <w:rFonts w:cs="Simplified Arabic" w:hint="cs"/>
          <w:b/>
          <w:bCs/>
          <w:sz w:val="28"/>
          <w:szCs w:val="28"/>
          <w:rtl/>
        </w:rPr>
        <w:t>ب/</w:t>
      </w:r>
      <w:r w:rsidRPr="006210CF">
        <w:rPr>
          <w:rFonts w:cs="Simplified Arabic" w:hint="cs"/>
          <w:b/>
          <w:bCs/>
          <w:color w:val="333333"/>
          <w:sz w:val="28"/>
          <w:szCs w:val="28"/>
          <w:rtl/>
        </w:rPr>
        <w:t xml:space="preserve">  </w:t>
      </w:r>
      <w:r w:rsidRPr="006210CF">
        <w:rPr>
          <w:rFonts w:cs="Simplified Arabic" w:hint="cs"/>
          <w:b/>
          <w:bCs/>
          <w:color w:val="000000"/>
          <w:sz w:val="28"/>
          <w:szCs w:val="28"/>
          <w:rtl/>
        </w:rPr>
        <w:t>مــــاذا تستنتج من هذه الدّراسة ؟</w:t>
      </w:r>
    </w:p>
    <w:p w:rsidR="00DF2C30" w:rsidRPr="006210CF" w:rsidRDefault="00DF2C30" w:rsidP="00DF2C30">
      <w:pPr>
        <w:rPr>
          <w:rFonts w:cs="Simplified Arabic"/>
          <w:b/>
          <w:bCs/>
          <w:color w:val="333333"/>
          <w:sz w:val="28"/>
          <w:szCs w:val="28"/>
          <w:rtl/>
          <w:lang w:val="fr-FR"/>
        </w:rPr>
      </w:pPr>
      <w:r w:rsidRPr="006210CF">
        <w:rPr>
          <w:rFonts w:cs="Simplified Arabic" w:hint="cs"/>
          <w:b/>
          <w:bCs/>
          <w:color w:val="FF6600"/>
          <w:sz w:val="28"/>
          <w:szCs w:val="28"/>
          <w:rtl/>
        </w:rPr>
        <w:t>4 ـ</w:t>
      </w:r>
      <w:r w:rsidRPr="006210CF">
        <w:rPr>
          <w:rFonts w:cs="Simplified Arabic" w:hint="cs"/>
          <w:b/>
          <w:bCs/>
          <w:color w:val="333333"/>
          <w:sz w:val="28"/>
          <w:szCs w:val="28"/>
          <w:rtl/>
        </w:rPr>
        <w:t xml:space="preserve"> </w:t>
      </w:r>
      <w:r w:rsidRPr="006210CF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نأخذ قطرة من الأنبوبة في الزمن 60 ثانية ونضعها على ورقة مبللة بمحلول ذو </w:t>
      </w:r>
      <w:r w:rsidRPr="006210CF">
        <w:rPr>
          <w:rFonts w:cs="Simplified Arabic"/>
          <w:b/>
          <w:bCs/>
          <w:color w:val="000000"/>
          <w:sz w:val="28"/>
          <w:szCs w:val="28"/>
        </w:rPr>
        <w:t>PH</w:t>
      </w:r>
      <w:r w:rsidRPr="006210CF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= </w:t>
      </w:r>
      <w:proofErr w:type="gramStart"/>
      <w:r w:rsidRPr="006210CF">
        <w:rPr>
          <w:rFonts w:cs="Simplified Arabic" w:hint="cs"/>
          <w:b/>
          <w:bCs/>
          <w:color w:val="000000"/>
          <w:sz w:val="28"/>
          <w:szCs w:val="28"/>
          <w:rtl/>
        </w:rPr>
        <w:t>5  ضمن</w:t>
      </w:r>
      <w:proofErr w:type="gramEnd"/>
      <w:r w:rsidRPr="006210CF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مجال كهربائي .</w:t>
      </w:r>
    </w:p>
    <w:p w:rsidR="00DF2C30" w:rsidRPr="006210CF" w:rsidRDefault="00483756" w:rsidP="00DF2C30">
      <w:pPr>
        <w:rPr>
          <w:rFonts w:cs="Simplified Arabic"/>
          <w:b/>
          <w:bCs/>
          <w:color w:val="333333"/>
          <w:sz w:val="28"/>
          <w:szCs w:val="28"/>
          <w:rtl/>
          <w:lang w:val="fr-FR"/>
        </w:rPr>
      </w:pPr>
      <w:r w:rsidRPr="00483756">
        <w:rPr>
          <w:rFonts w:cs="Simplified Arabic"/>
          <w:b/>
          <w:bCs/>
          <w:color w:val="FF6600"/>
          <w:sz w:val="28"/>
          <w:szCs w:val="28"/>
          <w:rtl/>
        </w:rPr>
        <w:pict>
          <v:shape id="_x0000_s1542" type="#_x0000_t202" style="position:absolute;left:0;text-align:left;margin-left:-2.25pt;margin-top:9.15pt;width:271.25pt;height:78.35pt;z-index:251675648" filled="f" stroked="f">
            <v:textbox inset="0,0,0,0">
              <w:txbxContent>
                <w:tbl>
                  <w:tblPr>
                    <w:bidiVisual/>
                    <w:tblW w:w="0" w:type="auto"/>
                    <w:tblInd w:w="30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417"/>
                    <w:gridCol w:w="1560"/>
                    <w:gridCol w:w="1417"/>
                    <w:gridCol w:w="709"/>
                  </w:tblGrid>
                  <w:tr w:rsidR="00AC3056" w:rsidRPr="00DF2C30" w:rsidTr="003B7F42">
                    <w:trPr>
                      <w:trHeight w:val="519"/>
                    </w:trPr>
                    <w:tc>
                      <w:tcPr>
                        <w:tcW w:w="1417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AC3056" w:rsidRPr="00DF2C30" w:rsidRDefault="00AC3056" w:rsidP="00FA56C5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proofErr w:type="gramStart"/>
                        <w:r w:rsidRPr="00DF2C30">
                          <w:rPr>
                            <w:rFonts w:hint="cs"/>
                            <w:b/>
                            <w:bCs/>
                            <w:rtl/>
                          </w:rPr>
                          <w:t>الحمض</w:t>
                        </w:r>
                        <w:proofErr w:type="gramEnd"/>
                        <w:r w:rsidRPr="00DF2C30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الأميني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AC3056" w:rsidRPr="003B7F42" w:rsidRDefault="00AC3056" w:rsidP="00FA56C5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3B7F42">
                          <w:rPr>
                            <w:b/>
                            <w:bCs/>
                            <w:lang w:val="fr-FR"/>
                          </w:rPr>
                          <w:t>Glu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AC3056" w:rsidRPr="003B7F42" w:rsidRDefault="00AC3056" w:rsidP="00FA56C5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3B7F42">
                          <w:rPr>
                            <w:b/>
                            <w:bCs/>
                            <w:lang w:val="fr-FR"/>
                          </w:rPr>
                          <w:t>Lys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AC3056" w:rsidRPr="003B7F42" w:rsidRDefault="00AC3056" w:rsidP="00FA56C5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3B7F42">
                          <w:rPr>
                            <w:b/>
                            <w:bCs/>
                            <w:lang w:val="fr-FR"/>
                          </w:rPr>
                          <w:t>Ala</w:t>
                        </w:r>
                      </w:p>
                    </w:tc>
                  </w:tr>
                  <w:tr w:rsidR="00AC3056" w:rsidRPr="00DF2C30" w:rsidTr="003B7F42">
                    <w:trPr>
                      <w:trHeight w:val="385"/>
                    </w:trPr>
                    <w:tc>
                      <w:tcPr>
                        <w:tcW w:w="1417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AC3056" w:rsidRPr="00DF2C30" w:rsidRDefault="00AC3056" w:rsidP="00FA56C5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proofErr w:type="gramStart"/>
                        <w:r w:rsidRPr="00DF2C30">
                          <w:rPr>
                            <w:rFonts w:hint="cs"/>
                            <w:b/>
                            <w:bCs/>
                            <w:rtl/>
                            <w:lang w:val="fr-FR"/>
                          </w:rPr>
                          <w:t>الجذر</w:t>
                        </w:r>
                        <w:proofErr w:type="gramEnd"/>
                        <w:r w:rsidRPr="00DF2C30">
                          <w:rPr>
                            <w:rFonts w:hint="cs"/>
                            <w:b/>
                            <w:bCs/>
                            <w:rtl/>
                            <w:lang w:val="fr-FR"/>
                          </w:rPr>
                          <w:t xml:space="preserve"> ( </w:t>
                        </w:r>
                        <w:r w:rsidRPr="00DF2C30">
                          <w:rPr>
                            <w:b/>
                            <w:bCs/>
                            <w:lang w:val="fr-FR"/>
                          </w:rPr>
                          <w:t>R</w:t>
                        </w:r>
                        <w:r w:rsidRPr="00DF2C30">
                          <w:rPr>
                            <w:rFonts w:hint="cs"/>
                            <w:b/>
                            <w:bCs/>
                            <w:rtl/>
                            <w:lang w:val="fr-FR"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AC3056" w:rsidRPr="00DF2C30" w:rsidRDefault="00AC3056" w:rsidP="00FA56C5">
                        <w:pPr>
                          <w:jc w:val="center"/>
                          <w:rPr>
                            <w:rtl/>
                          </w:rPr>
                        </w:pPr>
                        <w:r w:rsidRPr="00DF2C30">
                          <w:rPr>
                            <w:lang w:val="fr-FR"/>
                          </w:rPr>
                          <w:t>COOH</w:t>
                        </w:r>
                        <w:r w:rsidRPr="00DF2C30">
                          <w:rPr>
                            <w:rFonts w:hint="cs"/>
                            <w:vertAlign w:val="subscript"/>
                            <w:rtl/>
                          </w:rPr>
                          <w:t>2</w:t>
                        </w:r>
                        <w:r w:rsidRPr="00DF2C30">
                          <w:rPr>
                            <w:rFonts w:hint="cs"/>
                            <w:rtl/>
                          </w:rPr>
                          <w:t>(</w:t>
                        </w:r>
                        <w:r w:rsidRPr="00DF2C30">
                          <w:rPr>
                            <w:lang w:val="fr-FR"/>
                          </w:rPr>
                          <w:t>CH</w:t>
                        </w:r>
                        <w:r w:rsidRPr="00DF2C30">
                          <w:rPr>
                            <w:vertAlign w:val="subscript"/>
                            <w:lang w:val="fr-FR"/>
                          </w:rPr>
                          <w:t>2</w:t>
                        </w:r>
                        <w:r w:rsidRPr="00DF2C30">
                          <w:rPr>
                            <w:rFonts w:hint="cs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AC3056" w:rsidRPr="00DF2C30" w:rsidRDefault="00AC3056" w:rsidP="00FA56C5">
                        <w:pPr>
                          <w:jc w:val="center"/>
                          <w:rPr>
                            <w:rtl/>
                          </w:rPr>
                        </w:pPr>
                        <w:r w:rsidRPr="00DF2C30">
                          <w:rPr>
                            <w:lang w:val="fr-FR"/>
                          </w:rPr>
                          <w:t>NH</w:t>
                        </w:r>
                        <w:r w:rsidRPr="00DF2C30">
                          <w:rPr>
                            <w:vertAlign w:val="subscript"/>
                            <w:lang w:val="fr-FR"/>
                          </w:rPr>
                          <w:t>2</w:t>
                        </w:r>
                        <w:r w:rsidRPr="00DF2C30">
                          <w:rPr>
                            <w:rFonts w:hint="cs"/>
                            <w:vertAlign w:val="subscript"/>
                            <w:rtl/>
                          </w:rPr>
                          <w:t>4</w:t>
                        </w:r>
                        <w:r w:rsidRPr="00DF2C30">
                          <w:rPr>
                            <w:rFonts w:hint="cs"/>
                            <w:rtl/>
                          </w:rPr>
                          <w:t>(</w:t>
                        </w:r>
                        <w:r w:rsidRPr="00DF2C30">
                          <w:rPr>
                            <w:lang w:val="fr-FR"/>
                          </w:rPr>
                          <w:t>CH</w:t>
                        </w:r>
                        <w:r w:rsidRPr="00DF2C30">
                          <w:rPr>
                            <w:vertAlign w:val="subscript"/>
                            <w:lang w:val="fr-FR"/>
                          </w:rPr>
                          <w:t>2</w:t>
                        </w:r>
                        <w:r w:rsidRPr="00DF2C30">
                          <w:rPr>
                            <w:rFonts w:hint="cs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AC3056" w:rsidRPr="00DF2C30" w:rsidRDefault="00AC3056" w:rsidP="00FA56C5">
                        <w:pPr>
                          <w:jc w:val="center"/>
                          <w:rPr>
                            <w:lang w:val="fr-FR"/>
                          </w:rPr>
                        </w:pPr>
                        <w:r w:rsidRPr="00DF2C30">
                          <w:rPr>
                            <w:lang w:val="fr-FR"/>
                          </w:rPr>
                          <w:t>CH</w:t>
                        </w:r>
                        <w:r w:rsidRPr="00DF2C30">
                          <w:rPr>
                            <w:vertAlign w:val="subscript"/>
                            <w:lang w:val="fr-FR"/>
                          </w:rPr>
                          <w:t>3</w:t>
                        </w:r>
                      </w:p>
                    </w:tc>
                  </w:tr>
                  <w:tr w:rsidR="00AC3056" w:rsidRPr="00DF2C30" w:rsidTr="003B7F42">
                    <w:trPr>
                      <w:trHeight w:val="455"/>
                    </w:trPr>
                    <w:tc>
                      <w:tcPr>
                        <w:tcW w:w="1417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AC3056" w:rsidRPr="00DF2C30" w:rsidRDefault="00AC3056" w:rsidP="00FA56C5">
                        <w:pPr>
                          <w:jc w:val="center"/>
                          <w:rPr>
                            <w:b/>
                            <w:bCs/>
                            <w:lang w:val="fr-FR"/>
                          </w:rPr>
                        </w:pPr>
                        <w:r w:rsidRPr="00DF2C30">
                          <w:rPr>
                            <w:b/>
                            <w:bCs/>
                          </w:rPr>
                          <w:t>Phi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AC3056" w:rsidRPr="003C0CEE" w:rsidRDefault="00AC3056" w:rsidP="00FA56C5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3C0CEE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AC3056" w:rsidRPr="003C0CEE" w:rsidRDefault="00AC3056" w:rsidP="00FA56C5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3C0CEE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AC3056" w:rsidRPr="003C0CEE" w:rsidRDefault="00AC3056" w:rsidP="00FA56C5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3C0CEE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c>
                  </w:tr>
                </w:tbl>
                <w:p w:rsidR="00AC3056" w:rsidRPr="00DF2C30" w:rsidRDefault="00AC3056" w:rsidP="00DF2C30"/>
              </w:txbxContent>
            </v:textbox>
            <w10:wrap anchorx="page"/>
          </v:shape>
        </w:pict>
      </w:r>
      <w:r w:rsidR="00DF2C30" w:rsidRPr="006210CF">
        <w:rPr>
          <w:rFonts w:cs="Simplified Arabic" w:hint="cs"/>
          <w:b/>
          <w:bCs/>
          <w:color w:val="333333"/>
          <w:sz w:val="28"/>
          <w:szCs w:val="28"/>
          <w:rtl/>
          <w:lang w:val="fr-FR"/>
        </w:rPr>
        <w:t xml:space="preserve">   </w:t>
      </w:r>
      <w:proofErr w:type="gramStart"/>
      <w:r w:rsidR="00DF2C30" w:rsidRPr="006210CF">
        <w:rPr>
          <w:rFonts w:cs="Simplified Arabic" w:hint="cs"/>
          <w:b/>
          <w:bCs/>
          <w:color w:val="333333"/>
          <w:sz w:val="28"/>
          <w:szCs w:val="28"/>
          <w:rtl/>
          <w:lang w:val="fr-FR"/>
        </w:rPr>
        <w:t>باستغلال</w:t>
      </w:r>
      <w:proofErr w:type="gramEnd"/>
      <w:r w:rsidR="00DF2C30" w:rsidRPr="006210CF">
        <w:rPr>
          <w:rFonts w:cs="Simplified Arabic" w:hint="cs"/>
          <w:b/>
          <w:bCs/>
          <w:color w:val="333333"/>
          <w:sz w:val="28"/>
          <w:szCs w:val="28"/>
          <w:rtl/>
          <w:lang w:val="fr-FR"/>
        </w:rPr>
        <w:t xml:space="preserve"> معطيات الجدول المقابل:</w:t>
      </w:r>
    </w:p>
    <w:p w:rsidR="00DF2C30" w:rsidRPr="006210CF" w:rsidRDefault="00DF2C30" w:rsidP="003B7F42">
      <w:pPr>
        <w:rPr>
          <w:rFonts w:cs="Simplified Arabic"/>
          <w:b/>
          <w:bCs/>
          <w:color w:val="000000"/>
          <w:sz w:val="28"/>
          <w:szCs w:val="28"/>
          <w:rtl/>
        </w:rPr>
      </w:pPr>
      <w:r w:rsidRPr="006210CF">
        <w:rPr>
          <w:rFonts w:cs="Simplified Arabic" w:hint="cs"/>
          <w:b/>
          <w:bCs/>
          <w:sz w:val="28"/>
          <w:szCs w:val="28"/>
          <w:rtl/>
        </w:rPr>
        <w:t xml:space="preserve"> أ /</w:t>
      </w:r>
      <w:r w:rsidRPr="006210CF">
        <w:rPr>
          <w:rFonts w:cs="Simplified Arabic" w:hint="cs"/>
          <w:b/>
          <w:bCs/>
          <w:color w:val="333333"/>
          <w:sz w:val="28"/>
          <w:szCs w:val="28"/>
          <w:rtl/>
          <w:lang w:val="fr-FR"/>
        </w:rPr>
        <w:t xml:space="preserve"> </w:t>
      </w:r>
      <w:r w:rsidRPr="006210CF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حدد اتجاه الهجرة الكهربائية لمكونات هذا </w:t>
      </w:r>
      <w:r w:rsidR="006320D3" w:rsidRPr="006210CF">
        <w:rPr>
          <w:rFonts w:cs="Simplified Arabic" w:hint="cs"/>
          <w:b/>
          <w:bCs/>
          <w:color w:val="000000"/>
          <w:sz w:val="28"/>
          <w:szCs w:val="28"/>
          <w:rtl/>
        </w:rPr>
        <w:t>البيبتي</w:t>
      </w:r>
      <w:r w:rsidR="006320D3" w:rsidRPr="006210CF">
        <w:rPr>
          <w:rFonts w:cs="Simplified Arabic" w:hint="eastAsia"/>
          <w:b/>
          <w:bCs/>
          <w:color w:val="000000"/>
          <w:sz w:val="28"/>
          <w:szCs w:val="28"/>
          <w:rtl/>
        </w:rPr>
        <w:t>د</w:t>
      </w:r>
      <w:r w:rsidRPr="006210CF">
        <w:rPr>
          <w:rFonts w:cs="Simplified Arabic" w:hint="cs"/>
          <w:b/>
          <w:bCs/>
          <w:color w:val="000000"/>
          <w:sz w:val="28"/>
          <w:szCs w:val="28"/>
          <w:rtl/>
        </w:rPr>
        <w:t>، مع التّعليل .</w:t>
      </w:r>
    </w:p>
    <w:p w:rsidR="00DF2C30" w:rsidRPr="006210CF" w:rsidRDefault="00DF2C30" w:rsidP="00DF2C30">
      <w:pPr>
        <w:rPr>
          <w:rFonts w:cs="Simplified Arabic"/>
          <w:b/>
          <w:bCs/>
          <w:color w:val="333333"/>
          <w:sz w:val="28"/>
          <w:szCs w:val="28"/>
          <w:rtl/>
          <w:lang w:val="fr-FR"/>
        </w:rPr>
      </w:pPr>
      <w:r w:rsidRPr="006210CF">
        <w:rPr>
          <w:rFonts w:cs="Simplified Arabic" w:hint="cs"/>
          <w:b/>
          <w:bCs/>
          <w:color w:val="333333"/>
          <w:sz w:val="28"/>
          <w:szCs w:val="28"/>
          <w:rtl/>
          <w:lang w:val="fr-FR"/>
        </w:rPr>
        <w:t xml:space="preserve"> </w:t>
      </w:r>
      <w:r w:rsidRPr="006210CF">
        <w:rPr>
          <w:rFonts w:cs="Simplified Arabic" w:hint="cs"/>
          <w:b/>
          <w:bCs/>
          <w:sz w:val="28"/>
          <w:szCs w:val="28"/>
          <w:rtl/>
        </w:rPr>
        <w:t>ب /</w:t>
      </w:r>
      <w:r w:rsidRPr="006210CF">
        <w:rPr>
          <w:rFonts w:cs="Simplified Arabic" w:hint="cs"/>
          <w:b/>
          <w:bCs/>
          <w:color w:val="333333"/>
          <w:sz w:val="28"/>
          <w:szCs w:val="28"/>
          <w:rtl/>
          <w:lang w:val="fr-FR"/>
        </w:rPr>
        <w:t xml:space="preserve"> </w:t>
      </w:r>
      <w:r w:rsidRPr="006210CF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أكتب  المعادلة الكيميائية لتشرد كل مركب عند </w:t>
      </w:r>
      <w:r w:rsidRPr="006210CF">
        <w:rPr>
          <w:rFonts w:cs="Simplified Arabic"/>
          <w:b/>
          <w:bCs/>
          <w:color w:val="000000"/>
          <w:sz w:val="28"/>
          <w:szCs w:val="28"/>
        </w:rPr>
        <w:t>PH</w:t>
      </w:r>
      <w:r w:rsidRPr="006210CF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= 5 .</w:t>
      </w:r>
    </w:p>
    <w:p w:rsidR="0051305F" w:rsidRDefault="0051305F" w:rsidP="00815A30">
      <w:pPr>
        <w:ind w:left="27"/>
        <w:rPr>
          <w:b/>
          <w:bCs/>
          <w:sz w:val="32"/>
          <w:szCs w:val="32"/>
        </w:rPr>
      </w:pPr>
    </w:p>
    <w:p w:rsidR="00281E1B" w:rsidRPr="00985D56" w:rsidRDefault="0051305F" w:rsidP="0051305F">
      <w:pPr>
        <w:ind w:left="27"/>
        <w:rPr>
          <w:rFonts w:cs="Simplified Arabic"/>
          <w:sz w:val="32"/>
          <w:szCs w:val="32"/>
          <w:rtl/>
          <w:lang w:val="fr-FR"/>
        </w:rPr>
      </w:pPr>
      <w:proofErr w:type="gramStart"/>
      <w:r w:rsidRPr="007105C8">
        <w:rPr>
          <w:rFonts w:hint="cs"/>
          <w:b/>
          <w:bCs/>
          <w:sz w:val="32"/>
          <w:szCs w:val="32"/>
          <w:rtl/>
        </w:rPr>
        <w:t>التمرين</w:t>
      </w:r>
      <w:proofErr w:type="gramEnd"/>
      <w:r w:rsidRPr="007105C8">
        <w:rPr>
          <w:rFonts w:hint="cs"/>
          <w:b/>
          <w:bCs/>
          <w:sz w:val="32"/>
          <w:szCs w:val="32"/>
          <w:rtl/>
        </w:rPr>
        <w:t xml:space="preserve"> الثا</w:t>
      </w:r>
      <w:r>
        <w:rPr>
          <w:rFonts w:hint="cs"/>
          <w:b/>
          <w:bCs/>
          <w:sz w:val="32"/>
          <w:szCs w:val="32"/>
          <w:rtl/>
          <w:lang w:bidi="ar-DZ"/>
        </w:rPr>
        <w:t>لث</w:t>
      </w:r>
      <w:r w:rsidRPr="007105C8">
        <w:rPr>
          <w:rFonts w:hint="cs"/>
          <w:b/>
          <w:bCs/>
          <w:sz w:val="28"/>
          <w:szCs w:val="28"/>
          <w:rtl/>
        </w:rPr>
        <w:t>:</w:t>
      </w:r>
      <w:r w:rsidRPr="0051305F">
        <w:rPr>
          <w:rFonts w:hint="cs"/>
          <w:b/>
          <w:bCs/>
          <w:color w:val="FF0000"/>
          <w:rtl/>
        </w:rPr>
        <w:t xml:space="preserve"> </w:t>
      </w:r>
      <w:r w:rsidRPr="00985D56">
        <w:rPr>
          <w:rFonts w:hint="cs"/>
          <w:b/>
          <w:bCs/>
          <w:color w:val="FF0000"/>
          <w:sz w:val="32"/>
          <w:szCs w:val="32"/>
          <w:rtl/>
        </w:rPr>
        <w:t>( 06 نقاط )</w:t>
      </w:r>
    </w:p>
    <w:p w:rsidR="00C9227B" w:rsidRPr="006210CF" w:rsidRDefault="00A76FD6" w:rsidP="006210CF">
      <w:pPr>
        <w:pStyle w:val="Paragraphedeliste"/>
        <w:numPr>
          <w:ilvl w:val="0"/>
          <w:numId w:val="21"/>
        </w:numPr>
        <w:ind w:left="26" w:firstLine="0"/>
        <w:rPr>
          <w:sz w:val="28"/>
          <w:szCs w:val="28"/>
          <w:lang w:val="fr-FR" w:bidi="ar-DZ"/>
        </w:rPr>
      </w:pPr>
      <w:proofErr w:type="spellStart"/>
      <w:r w:rsidRPr="006210CF">
        <w:rPr>
          <w:rFonts w:cs="Simplified Arabic" w:hint="cs"/>
          <w:sz w:val="28"/>
          <w:szCs w:val="28"/>
          <w:rtl/>
          <w:lang w:val="fr-FR" w:bidi="ar-DZ"/>
        </w:rPr>
        <w:t>ان</w:t>
      </w:r>
      <w:proofErr w:type="spellEnd"/>
      <w:r w:rsidRPr="006210CF">
        <w:rPr>
          <w:rFonts w:cs="Simplified Arabic" w:hint="cs"/>
          <w:sz w:val="28"/>
          <w:szCs w:val="28"/>
          <w:rtl/>
          <w:lang w:val="fr-FR" w:bidi="ar-DZ"/>
        </w:rPr>
        <w:t xml:space="preserve"> طريقة الكشف عن الزمر الدموية لشخص متبرع بالدم معتمدة في المستشفيات تتم بوضع أربعة قطرات من دم الشخص </w:t>
      </w:r>
      <w:r w:rsidR="00516448" w:rsidRPr="006210CF">
        <w:rPr>
          <w:rFonts w:cs="Simplified Arabic" w:hint="cs"/>
          <w:sz w:val="28"/>
          <w:szCs w:val="28"/>
          <w:rtl/>
          <w:lang w:val="fr-FR" w:bidi="ar-DZ"/>
        </w:rPr>
        <w:t xml:space="preserve">على صفيحة زجاجية ويضاف </w:t>
      </w:r>
      <w:proofErr w:type="spellStart"/>
      <w:r w:rsidR="00516448" w:rsidRPr="006210CF">
        <w:rPr>
          <w:rFonts w:cs="Simplified Arabic" w:hint="cs"/>
          <w:sz w:val="28"/>
          <w:szCs w:val="28"/>
          <w:rtl/>
          <w:lang w:val="fr-FR" w:bidi="ar-DZ"/>
        </w:rPr>
        <w:t>الى</w:t>
      </w:r>
      <w:proofErr w:type="spellEnd"/>
      <w:r w:rsidR="00516448" w:rsidRPr="006210CF">
        <w:rPr>
          <w:rFonts w:cs="Simplified Arabic" w:hint="cs"/>
          <w:sz w:val="28"/>
          <w:szCs w:val="28"/>
          <w:rtl/>
          <w:lang w:val="fr-FR" w:bidi="ar-DZ"/>
        </w:rPr>
        <w:t xml:space="preserve"> كل قطرة نوعا محددا من الأجسام المضادة (الوثيقة.1.)</w:t>
      </w:r>
    </w:p>
    <w:p w:rsidR="00516448" w:rsidRPr="006210CF" w:rsidRDefault="00483756" w:rsidP="006210CF">
      <w:pPr>
        <w:pStyle w:val="Paragraphedeliste"/>
        <w:numPr>
          <w:ilvl w:val="0"/>
          <w:numId w:val="22"/>
        </w:numPr>
        <w:ind w:left="310" w:hanging="284"/>
        <w:rPr>
          <w:rFonts w:cs="Simplified Arabic"/>
          <w:b/>
          <w:bCs/>
          <w:sz w:val="28"/>
          <w:szCs w:val="28"/>
          <w:lang w:val="fr-FR" w:bidi="ar-DZ"/>
        </w:rPr>
      </w:pPr>
      <w:r w:rsidRPr="00483756">
        <w:rPr>
          <w:noProof/>
          <w:sz w:val="28"/>
          <w:szCs w:val="28"/>
          <w:lang w:val="fr-FR" w:eastAsia="fr-FR"/>
        </w:rPr>
        <w:pict>
          <v:rect id="_x0000_s1595" style="position:absolute;left:0;text-align:left;margin-left:5.65pt;margin-top:5.6pt;width:271.2pt;height:167.65pt;z-index:251678720">
            <v:textbox inset=".5mm,.3mm,.5mm,.3mm">
              <w:txbxContent>
                <w:p w:rsidR="00712A9B" w:rsidRDefault="00712A9B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3412490" cy="2113280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bright="-10000"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12490" cy="2113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43668" w:rsidRPr="006210CF">
        <w:rPr>
          <w:rFonts w:cs="Simplified Arabic" w:hint="cs"/>
          <w:b/>
          <w:bCs/>
          <w:sz w:val="28"/>
          <w:szCs w:val="28"/>
          <w:rtl/>
          <w:lang w:val="fr-FR" w:bidi="ar-DZ"/>
        </w:rPr>
        <w:t>حلل وفسر النتائج الموضحة في ( الوثيقة.1.) .</w:t>
      </w:r>
    </w:p>
    <w:p w:rsidR="00F43668" w:rsidRPr="006210CF" w:rsidRDefault="00F43668" w:rsidP="006210CF">
      <w:pPr>
        <w:pStyle w:val="Paragraphedeliste"/>
        <w:numPr>
          <w:ilvl w:val="0"/>
          <w:numId w:val="22"/>
        </w:numPr>
        <w:ind w:left="310" w:hanging="284"/>
        <w:rPr>
          <w:rFonts w:cs="Simplified Arabic"/>
          <w:b/>
          <w:bCs/>
          <w:sz w:val="28"/>
          <w:szCs w:val="28"/>
          <w:lang w:val="fr-FR" w:bidi="ar-DZ"/>
        </w:rPr>
      </w:pPr>
      <w:r w:rsidRPr="006210CF">
        <w:rPr>
          <w:rFonts w:cs="Simplified Arabic" w:hint="cs"/>
          <w:b/>
          <w:bCs/>
          <w:sz w:val="28"/>
          <w:szCs w:val="28"/>
          <w:rtl/>
          <w:lang w:val="fr-FR" w:bidi="ar-DZ"/>
        </w:rPr>
        <w:t>استنتج نوع زمرة هذا الشخص ثم حدد منشأها الوراثي .</w:t>
      </w:r>
    </w:p>
    <w:p w:rsidR="0013344C" w:rsidRPr="001A5F4D" w:rsidRDefault="0013344C" w:rsidP="006210CF">
      <w:pPr>
        <w:pStyle w:val="Paragraphedeliste"/>
        <w:numPr>
          <w:ilvl w:val="0"/>
          <w:numId w:val="22"/>
        </w:numPr>
        <w:ind w:left="310" w:hanging="284"/>
        <w:rPr>
          <w:rFonts w:cs="Simplified Arabic"/>
          <w:b/>
          <w:bCs/>
          <w:lang w:val="fr-FR" w:bidi="ar-DZ"/>
        </w:rPr>
      </w:pPr>
      <w:r w:rsidRPr="006210CF">
        <w:rPr>
          <w:rFonts w:cs="Simplified Arabic" w:hint="cs"/>
          <w:b/>
          <w:bCs/>
          <w:sz w:val="28"/>
          <w:szCs w:val="28"/>
          <w:rtl/>
          <w:lang w:val="fr-FR" w:bidi="ar-DZ"/>
        </w:rPr>
        <w:t xml:space="preserve">أعطي النمط الوراثي لزمرة هذا الشخص </w:t>
      </w:r>
      <w:r w:rsidRPr="001A5F4D">
        <w:rPr>
          <w:rFonts w:cs="Simplified Arabic" w:hint="cs"/>
          <w:b/>
          <w:bCs/>
          <w:rtl/>
          <w:lang w:val="fr-FR" w:bidi="ar-DZ"/>
        </w:rPr>
        <w:t>.</w:t>
      </w:r>
    </w:p>
    <w:p w:rsidR="00B629DD" w:rsidRDefault="00F62C02" w:rsidP="006210CF">
      <w:pPr>
        <w:pStyle w:val="Paragraphedeliste"/>
        <w:numPr>
          <w:ilvl w:val="0"/>
          <w:numId w:val="23"/>
        </w:numPr>
        <w:ind w:left="141" w:hanging="142"/>
        <w:rPr>
          <w:rFonts w:cs="Simplified Arabic"/>
          <w:b/>
          <w:bCs/>
          <w:sz w:val="28"/>
          <w:szCs w:val="28"/>
          <w:lang w:val="fr-FR" w:bidi="ar-DZ"/>
        </w:rPr>
      </w:pPr>
      <w:r w:rsidRPr="006210CF">
        <w:rPr>
          <w:rFonts w:cs="Simplified Arabic" w:hint="cs"/>
          <w:b/>
          <w:bCs/>
          <w:sz w:val="28"/>
          <w:szCs w:val="28"/>
          <w:rtl/>
          <w:lang w:val="fr-FR" w:bidi="ar-DZ"/>
        </w:rPr>
        <w:t>في بعض الحالات الاستعجالية ينقل إلى المريض  دم</w:t>
      </w:r>
    </w:p>
    <w:p w:rsidR="002838B2" w:rsidRPr="006210CF" w:rsidRDefault="00F62C02" w:rsidP="00B629DD">
      <w:pPr>
        <w:ind w:left="792"/>
        <w:rPr>
          <w:rFonts w:cs="Simplified Arabic"/>
          <w:b/>
          <w:bCs/>
          <w:sz w:val="28"/>
          <w:szCs w:val="28"/>
          <w:rtl/>
          <w:lang w:val="fr-FR" w:bidi="ar-DZ"/>
        </w:rPr>
      </w:pPr>
      <w:r w:rsidRPr="00B629DD">
        <w:rPr>
          <w:rFonts w:cs="Simplified Arabic" w:hint="cs"/>
          <w:b/>
          <w:bCs/>
          <w:sz w:val="28"/>
          <w:szCs w:val="28"/>
          <w:rtl/>
          <w:lang w:val="fr-FR" w:bidi="ar-DZ"/>
        </w:rPr>
        <w:t xml:space="preserve"> مختلف</w:t>
      </w:r>
      <w:r w:rsidR="00B629DD">
        <w:rPr>
          <w:rFonts w:cs="Simplified Arabic"/>
          <w:b/>
          <w:bCs/>
          <w:sz w:val="28"/>
          <w:szCs w:val="28"/>
          <w:lang w:val="fr-FR" w:bidi="ar-DZ"/>
        </w:rPr>
        <w:t xml:space="preserve"> </w:t>
      </w:r>
      <w:r w:rsidRPr="006210CF">
        <w:rPr>
          <w:rFonts w:cs="Simplified Arabic" w:hint="cs"/>
          <w:b/>
          <w:bCs/>
          <w:sz w:val="28"/>
          <w:szCs w:val="28"/>
          <w:rtl/>
          <w:lang w:val="fr-FR" w:bidi="ar-DZ"/>
        </w:rPr>
        <w:t xml:space="preserve">عن زمرته الدموية دون </w:t>
      </w:r>
      <w:r w:rsidR="002838B2" w:rsidRPr="006210CF">
        <w:rPr>
          <w:rFonts w:cs="Simplified Arabic" w:hint="cs"/>
          <w:b/>
          <w:bCs/>
          <w:sz w:val="28"/>
          <w:szCs w:val="28"/>
          <w:rtl/>
          <w:lang w:val="fr-FR" w:bidi="ar-DZ"/>
        </w:rPr>
        <w:t>أي مشكل مناعي .</w:t>
      </w:r>
    </w:p>
    <w:p w:rsidR="002838B2" w:rsidRPr="006210CF" w:rsidRDefault="002838B2" w:rsidP="002838B2">
      <w:pPr>
        <w:pStyle w:val="Paragraphedeliste"/>
        <w:numPr>
          <w:ilvl w:val="0"/>
          <w:numId w:val="22"/>
        </w:numPr>
        <w:rPr>
          <w:rFonts w:cs="Simplified Arabic"/>
          <w:b/>
          <w:bCs/>
          <w:sz w:val="28"/>
          <w:szCs w:val="28"/>
          <w:rtl/>
          <w:lang w:val="fr-FR" w:bidi="ar-DZ"/>
        </w:rPr>
      </w:pPr>
      <w:r w:rsidRPr="006210CF">
        <w:rPr>
          <w:rFonts w:cs="Simplified Arabic" w:hint="cs"/>
          <w:b/>
          <w:bCs/>
          <w:sz w:val="28"/>
          <w:szCs w:val="28"/>
          <w:rtl/>
          <w:lang w:val="fr-FR" w:bidi="ar-DZ"/>
        </w:rPr>
        <w:t xml:space="preserve">استنادا لمعلوماتك </w:t>
      </w:r>
      <w:r w:rsidR="001A5F4D" w:rsidRPr="006210CF">
        <w:rPr>
          <w:rFonts w:cs="Simplified Arabic" w:hint="cs"/>
          <w:b/>
          <w:bCs/>
          <w:sz w:val="28"/>
          <w:szCs w:val="28"/>
          <w:rtl/>
          <w:lang w:val="fr-FR" w:bidi="ar-DZ"/>
        </w:rPr>
        <w:t>أكمل الجدول التالي.</w:t>
      </w:r>
    </w:p>
    <w:p w:rsidR="00BA716E" w:rsidRPr="00F62C02" w:rsidRDefault="00F62C02" w:rsidP="002838B2">
      <w:pPr>
        <w:bidi w:val="0"/>
        <w:ind w:left="792"/>
        <w:jc w:val="right"/>
        <w:rPr>
          <w:rtl/>
          <w:lang w:val="fr-FR" w:bidi="ar-DZ"/>
        </w:rPr>
      </w:pPr>
      <w:r w:rsidRPr="00F62C02">
        <w:rPr>
          <w:rFonts w:hint="cs"/>
          <w:rtl/>
          <w:lang w:val="fr-FR" w:bidi="ar-DZ"/>
        </w:rPr>
        <w:t xml:space="preserve"> </w:t>
      </w:r>
    </w:p>
    <w:tbl>
      <w:tblPr>
        <w:tblStyle w:val="Grilledutableau"/>
        <w:tblW w:w="6999" w:type="dxa"/>
        <w:jc w:val="right"/>
        <w:tblInd w:w="6558" w:type="dxa"/>
        <w:tblCellMar>
          <w:left w:w="57" w:type="dxa"/>
          <w:right w:w="57" w:type="dxa"/>
        </w:tblCellMar>
        <w:tblLook w:val="04A0"/>
      </w:tblPr>
      <w:tblGrid>
        <w:gridCol w:w="1375"/>
        <w:gridCol w:w="1493"/>
        <w:gridCol w:w="1368"/>
        <w:gridCol w:w="1221"/>
        <w:gridCol w:w="19"/>
        <w:gridCol w:w="1523"/>
      </w:tblGrid>
      <w:tr w:rsidR="00713010" w:rsidTr="00481FC7">
        <w:trPr>
          <w:gridBefore w:val="2"/>
          <w:gridAfter w:val="1"/>
          <w:wBefore w:w="2868" w:type="dxa"/>
          <w:wAfter w:w="1523" w:type="dxa"/>
          <w:trHeight w:val="340"/>
          <w:jc w:val="right"/>
        </w:trPr>
        <w:tc>
          <w:tcPr>
            <w:tcW w:w="2608" w:type="dxa"/>
            <w:gridSpan w:val="3"/>
            <w:tcBorders>
              <w:top w:val="single" w:sz="18" w:space="0" w:color="92D050"/>
              <w:left w:val="single" w:sz="18" w:space="0" w:color="92D050"/>
              <w:bottom w:val="single" w:sz="12" w:space="0" w:color="auto"/>
              <w:right w:val="single" w:sz="18" w:space="0" w:color="92D050"/>
            </w:tcBorders>
          </w:tcPr>
          <w:p w:rsidR="00713010" w:rsidRPr="005C5B2B" w:rsidRDefault="004A72D4" w:rsidP="005C5B2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val="fr-FR" w:bidi="ar-DZ"/>
              </w:rPr>
            </w:pPr>
            <w:proofErr w:type="gramStart"/>
            <w:r w:rsidRPr="005C5B2B">
              <w:rPr>
                <w:rFonts w:cs="Simplified Arabic" w:hint="cs"/>
                <w:b/>
                <w:bCs/>
                <w:sz w:val="28"/>
                <w:szCs w:val="28"/>
                <w:rtl/>
                <w:lang w:val="fr-FR" w:bidi="ar-DZ"/>
              </w:rPr>
              <w:t>خـصــائـصـهــا</w:t>
            </w:r>
            <w:proofErr w:type="gramEnd"/>
          </w:p>
        </w:tc>
      </w:tr>
      <w:tr w:rsidR="00481FC7" w:rsidTr="00481FC7">
        <w:trPr>
          <w:trHeight w:val="397"/>
          <w:jc w:val="right"/>
        </w:trPr>
        <w:tc>
          <w:tcPr>
            <w:tcW w:w="1375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shd w:val="clear" w:color="auto" w:fill="auto"/>
          </w:tcPr>
          <w:p w:rsidR="0020483D" w:rsidRPr="004A72D4" w:rsidRDefault="004A72D4" w:rsidP="00481FC7">
            <w:pPr>
              <w:jc w:val="center"/>
              <w:rPr>
                <w:b/>
                <w:bCs/>
                <w:lang w:val="fr-FR" w:bidi="ar-DZ"/>
              </w:rPr>
            </w:pPr>
            <w:r w:rsidRPr="004A72D4">
              <w:rPr>
                <w:rFonts w:hint="cs"/>
                <w:b/>
                <w:bCs/>
                <w:rtl/>
                <w:lang w:val="fr-FR" w:bidi="ar-DZ"/>
              </w:rPr>
              <w:t xml:space="preserve">الزمرة </w:t>
            </w:r>
            <w:proofErr w:type="gramStart"/>
            <w:r w:rsidRPr="004A72D4">
              <w:rPr>
                <w:rFonts w:hint="cs"/>
                <w:b/>
                <w:bCs/>
                <w:rtl/>
                <w:lang w:val="fr-FR" w:bidi="ar-DZ"/>
              </w:rPr>
              <w:t>ألآخذة</w:t>
            </w:r>
            <w:proofErr w:type="gramEnd"/>
          </w:p>
        </w:tc>
        <w:tc>
          <w:tcPr>
            <w:tcW w:w="1493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shd w:val="clear" w:color="auto" w:fill="auto"/>
          </w:tcPr>
          <w:p w:rsidR="0020483D" w:rsidRPr="004A72D4" w:rsidRDefault="004A72D4" w:rsidP="00481FC7">
            <w:pPr>
              <w:jc w:val="center"/>
              <w:rPr>
                <w:b/>
                <w:bCs/>
                <w:lang w:val="fr-FR" w:bidi="ar-DZ"/>
              </w:rPr>
            </w:pPr>
            <w:proofErr w:type="gramStart"/>
            <w:r w:rsidRPr="004A72D4">
              <w:rPr>
                <w:rFonts w:hint="cs"/>
                <w:b/>
                <w:bCs/>
                <w:rtl/>
                <w:lang w:val="fr-FR" w:bidi="ar-DZ"/>
              </w:rPr>
              <w:t>الزمرة</w:t>
            </w:r>
            <w:proofErr w:type="gramEnd"/>
            <w:r w:rsidRPr="004A72D4">
              <w:rPr>
                <w:rFonts w:hint="cs"/>
                <w:b/>
                <w:bCs/>
                <w:rtl/>
                <w:lang w:val="fr-FR" w:bidi="ar-DZ"/>
              </w:rPr>
              <w:t xml:space="preserve"> المانحة</w:t>
            </w:r>
          </w:p>
        </w:tc>
        <w:tc>
          <w:tcPr>
            <w:tcW w:w="1368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20483D" w:rsidRPr="004A72D4" w:rsidRDefault="004A72D4" w:rsidP="00481FC7">
            <w:pPr>
              <w:jc w:val="center"/>
              <w:rPr>
                <w:b/>
                <w:bCs/>
                <w:lang w:val="fr-FR" w:bidi="ar-DZ"/>
              </w:rPr>
            </w:pPr>
            <w:proofErr w:type="gramStart"/>
            <w:r w:rsidRPr="004A72D4">
              <w:rPr>
                <w:rFonts w:hint="cs"/>
                <w:b/>
                <w:bCs/>
                <w:rtl/>
                <w:lang w:val="fr-FR" w:bidi="ar-DZ"/>
              </w:rPr>
              <w:t>الجسم</w:t>
            </w:r>
            <w:proofErr w:type="gramEnd"/>
            <w:r w:rsidRPr="004A72D4">
              <w:rPr>
                <w:rFonts w:hint="cs"/>
                <w:b/>
                <w:bCs/>
                <w:rtl/>
                <w:lang w:val="fr-FR" w:bidi="ar-DZ"/>
              </w:rPr>
              <w:t xml:space="preserve"> المضاد</w:t>
            </w:r>
          </w:p>
        </w:tc>
        <w:tc>
          <w:tcPr>
            <w:tcW w:w="1221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20483D" w:rsidRPr="004A72D4" w:rsidRDefault="004A72D4" w:rsidP="00481FC7">
            <w:pPr>
              <w:jc w:val="center"/>
              <w:rPr>
                <w:b/>
                <w:bCs/>
                <w:lang w:val="fr-FR" w:bidi="ar-DZ"/>
              </w:rPr>
            </w:pPr>
            <w:r w:rsidRPr="004A72D4">
              <w:rPr>
                <w:rFonts w:hint="cs"/>
                <w:b/>
                <w:bCs/>
                <w:rtl/>
                <w:lang w:val="fr-FR" w:bidi="ar-DZ"/>
              </w:rPr>
              <w:t>مـولد الضـد</w:t>
            </w:r>
          </w:p>
        </w:tc>
        <w:tc>
          <w:tcPr>
            <w:tcW w:w="1542" w:type="dxa"/>
            <w:gridSpan w:val="2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20483D" w:rsidRPr="004A72D4" w:rsidRDefault="004A72D4" w:rsidP="00481FC7">
            <w:pPr>
              <w:jc w:val="center"/>
              <w:rPr>
                <w:b/>
                <w:bCs/>
                <w:lang w:val="fr-FR" w:bidi="ar-DZ"/>
              </w:rPr>
            </w:pPr>
            <w:r w:rsidRPr="004A72D4">
              <w:rPr>
                <w:rFonts w:hint="cs"/>
                <w:b/>
                <w:bCs/>
                <w:rtl/>
                <w:lang w:val="fr-FR" w:bidi="ar-DZ"/>
              </w:rPr>
              <w:t>الزمرة الدموية</w:t>
            </w:r>
          </w:p>
        </w:tc>
      </w:tr>
      <w:tr w:rsidR="00481FC7" w:rsidTr="00481FC7">
        <w:trPr>
          <w:trHeight w:val="397"/>
          <w:jc w:val="right"/>
        </w:trPr>
        <w:tc>
          <w:tcPr>
            <w:tcW w:w="1375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shd w:val="clear" w:color="auto" w:fill="auto"/>
          </w:tcPr>
          <w:p w:rsidR="0020483D" w:rsidRDefault="0020483D" w:rsidP="005C5B2B">
            <w:pPr>
              <w:rPr>
                <w:lang w:val="fr-FR" w:bidi="ar-DZ"/>
              </w:rPr>
            </w:pPr>
          </w:p>
        </w:tc>
        <w:tc>
          <w:tcPr>
            <w:tcW w:w="1493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shd w:val="clear" w:color="auto" w:fill="auto"/>
          </w:tcPr>
          <w:p w:rsidR="0020483D" w:rsidRDefault="0020483D" w:rsidP="009A52D3">
            <w:pPr>
              <w:rPr>
                <w:lang w:val="fr-FR" w:bidi="ar-DZ"/>
              </w:rPr>
            </w:pPr>
          </w:p>
        </w:tc>
        <w:tc>
          <w:tcPr>
            <w:tcW w:w="1368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20483D" w:rsidRDefault="0020483D" w:rsidP="009A52D3">
            <w:pPr>
              <w:rPr>
                <w:lang w:val="fr-FR" w:bidi="ar-DZ"/>
              </w:rPr>
            </w:pPr>
          </w:p>
        </w:tc>
        <w:tc>
          <w:tcPr>
            <w:tcW w:w="1221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20483D" w:rsidRDefault="0020483D" w:rsidP="009A52D3">
            <w:pPr>
              <w:rPr>
                <w:lang w:val="fr-FR" w:bidi="ar-DZ"/>
              </w:rPr>
            </w:pPr>
          </w:p>
        </w:tc>
        <w:tc>
          <w:tcPr>
            <w:tcW w:w="1542" w:type="dxa"/>
            <w:gridSpan w:val="2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20483D" w:rsidRDefault="0020483D" w:rsidP="005C5B2B">
            <w:pPr>
              <w:ind w:left="113" w:right="113"/>
              <w:rPr>
                <w:rtl/>
                <w:lang w:val="fr-FR" w:bidi="ar-DZ"/>
              </w:rPr>
            </w:pPr>
          </w:p>
          <w:p w:rsidR="009A52D3" w:rsidRDefault="009A52D3" w:rsidP="009A52D3">
            <w:pPr>
              <w:rPr>
                <w:rtl/>
                <w:lang w:val="fr-FR" w:bidi="ar-DZ"/>
              </w:rPr>
            </w:pPr>
          </w:p>
          <w:p w:rsidR="009A52D3" w:rsidRDefault="009A52D3" w:rsidP="009A52D3">
            <w:pPr>
              <w:rPr>
                <w:lang w:val="fr-FR" w:bidi="ar-DZ"/>
              </w:rPr>
            </w:pPr>
          </w:p>
        </w:tc>
      </w:tr>
    </w:tbl>
    <w:p w:rsidR="00F43668" w:rsidRPr="00F62C02" w:rsidRDefault="005C5B2B" w:rsidP="002838B2">
      <w:pPr>
        <w:bidi w:val="0"/>
        <w:ind w:left="792"/>
        <w:jc w:val="right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    </w:t>
      </w:r>
    </w:p>
    <w:p w:rsidR="00516448" w:rsidRPr="0064222A" w:rsidRDefault="00CA2175" w:rsidP="00481FC7">
      <w:pPr>
        <w:pStyle w:val="Paragraphedeliste"/>
        <w:numPr>
          <w:ilvl w:val="0"/>
          <w:numId w:val="22"/>
        </w:numPr>
        <w:rPr>
          <w:sz w:val="32"/>
          <w:szCs w:val="32"/>
          <w:lang w:val="fr-FR" w:bidi="ar-DZ"/>
        </w:rPr>
      </w:pPr>
      <w:r w:rsidRPr="0064222A">
        <w:rPr>
          <w:rFonts w:hint="cs"/>
          <w:sz w:val="32"/>
          <w:szCs w:val="32"/>
          <w:rtl/>
          <w:lang w:val="fr-FR" w:bidi="ar-DZ"/>
        </w:rPr>
        <w:t>كيف يتم نقل الدم في حالة عامل الريزوس ؟ علل إجابتك .</w:t>
      </w:r>
    </w:p>
    <w:p w:rsidR="00CA2175" w:rsidRPr="0064222A" w:rsidRDefault="00CA2175" w:rsidP="00481FC7">
      <w:pPr>
        <w:pStyle w:val="Paragraphedeliste"/>
        <w:numPr>
          <w:ilvl w:val="0"/>
          <w:numId w:val="22"/>
        </w:numPr>
        <w:rPr>
          <w:sz w:val="28"/>
          <w:szCs w:val="28"/>
          <w:lang w:val="fr-FR" w:bidi="ar-DZ"/>
        </w:rPr>
      </w:pPr>
      <w:r w:rsidRPr="0064222A">
        <w:rPr>
          <w:rFonts w:hint="cs"/>
          <w:sz w:val="32"/>
          <w:szCs w:val="32"/>
          <w:rtl/>
          <w:lang w:val="fr-FR" w:bidi="ar-DZ"/>
        </w:rPr>
        <w:t xml:space="preserve">ما هي </w:t>
      </w:r>
      <w:r w:rsidR="00B629DD" w:rsidRPr="0064222A">
        <w:rPr>
          <w:rFonts w:hint="cs"/>
          <w:sz w:val="32"/>
          <w:szCs w:val="32"/>
          <w:rtl/>
          <w:lang w:val="fr-FR" w:bidi="ar-DZ"/>
        </w:rPr>
        <w:t>الاحتياطات</w:t>
      </w:r>
      <w:r w:rsidRPr="0064222A">
        <w:rPr>
          <w:rFonts w:hint="cs"/>
          <w:sz w:val="32"/>
          <w:szCs w:val="32"/>
          <w:rtl/>
          <w:lang w:val="fr-FR" w:bidi="ar-DZ"/>
        </w:rPr>
        <w:t xml:space="preserve"> اللازم اتخاذها عند نقل الدم بصفة عامة </w:t>
      </w:r>
      <w:r w:rsidRPr="0064222A">
        <w:rPr>
          <w:rFonts w:hint="cs"/>
          <w:sz w:val="28"/>
          <w:szCs w:val="28"/>
          <w:rtl/>
          <w:lang w:val="fr-FR" w:bidi="ar-DZ"/>
        </w:rPr>
        <w:t>.</w:t>
      </w:r>
    </w:p>
    <w:p w:rsidR="0064222A" w:rsidRDefault="0064222A" w:rsidP="0064222A">
      <w:pPr>
        <w:rPr>
          <w:lang w:val="fr-FR" w:bidi="ar-DZ"/>
        </w:rPr>
      </w:pPr>
    </w:p>
    <w:p w:rsidR="0064222A" w:rsidRPr="0064222A" w:rsidRDefault="0064222A" w:rsidP="0064222A">
      <w:pPr>
        <w:rPr>
          <w:rtl/>
          <w:lang w:val="fr-FR" w:bidi="ar-DZ"/>
        </w:rPr>
      </w:pPr>
    </w:p>
    <w:p w:rsidR="00516448" w:rsidRDefault="00516448" w:rsidP="00C9227B">
      <w:pPr>
        <w:jc w:val="right"/>
        <w:rPr>
          <w:rtl/>
          <w:lang w:val="fr-FR" w:bidi="ar-DZ"/>
        </w:rPr>
      </w:pPr>
    </w:p>
    <w:p w:rsidR="003B7F42" w:rsidRPr="00423902" w:rsidRDefault="00391F19" w:rsidP="00391F19">
      <w:pPr>
        <w:jc w:val="right"/>
        <w:rPr>
          <w:rFonts w:cs="Andalus"/>
          <w:sz w:val="72"/>
          <w:szCs w:val="54"/>
          <w:rtl/>
          <w:lang w:bidi="ar-DZ"/>
        </w:rPr>
      </w:pPr>
      <w:r>
        <w:rPr>
          <w:rFonts w:cs="Andalus" w:hint="cs"/>
          <w:color w:val="000000" w:themeColor="text1"/>
          <w:sz w:val="72"/>
          <w:szCs w:val="54"/>
          <w:lang w:bidi="ar-DZ"/>
        </w:rPr>
        <w:sym w:font="Wingdings 2" w:char="F068"/>
      </w:r>
      <w:r w:rsidR="003B7F42" w:rsidRPr="00423902">
        <w:rPr>
          <w:rFonts w:cs="Andalus" w:hint="cs"/>
          <w:sz w:val="72"/>
          <w:szCs w:val="54"/>
          <w:rtl/>
          <w:lang w:bidi="ar-DZ"/>
        </w:rPr>
        <w:t xml:space="preserve"> </w:t>
      </w:r>
      <w:proofErr w:type="gramStart"/>
      <w:r w:rsidR="003B7F42" w:rsidRPr="00423902">
        <w:rPr>
          <w:rFonts w:cs="Andalus" w:hint="cs"/>
          <w:sz w:val="52"/>
          <w:szCs w:val="46"/>
          <w:rtl/>
          <w:lang w:bidi="ar-DZ"/>
        </w:rPr>
        <w:t>بالتوفيق</w:t>
      </w:r>
      <w:proofErr w:type="gramEnd"/>
      <w:r w:rsidR="003B7F42">
        <w:rPr>
          <w:rFonts w:cs="Andalus"/>
          <w:sz w:val="52"/>
          <w:szCs w:val="46"/>
          <w:lang w:bidi="ar-DZ"/>
        </w:rPr>
        <w:t xml:space="preserve">              </w:t>
      </w:r>
      <w:r>
        <w:rPr>
          <w:rFonts w:cs="Andalus" w:hint="cs"/>
          <w:color w:val="000000" w:themeColor="text1"/>
          <w:sz w:val="72"/>
          <w:szCs w:val="54"/>
          <w:lang w:bidi="ar-DZ"/>
        </w:rPr>
        <w:sym w:font="Wingdings 2" w:char="F067"/>
      </w:r>
      <w:r w:rsidR="003B7F42">
        <w:rPr>
          <w:rFonts w:cs="Andalus"/>
          <w:color w:val="808080" w:themeColor="background1" w:themeShade="80"/>
          <w:sz w:val="72"/>
          <w:szCs w:val="54"/>
          <w:lang w:bidi="ar-DZ"/>
        </w:rPr>
        <w:t xml:space="preserve"> </w:t>
      </w:r>
      <w:r w:rsidR="003B7F42" w:rsidRPr="003B7F42">
        <w:rPr>
          <w:rFonts w:cs="Andalus"/>
          <w:noProof/>
          <w:color w:val="808080" w:themeColor="background1" w:themeShade="80"/>
          <w:sz w:val="72"/>
          <w:szCs w:val="54"/>
          <w:rtl/>
          <w:lang w:val="fr-FR" w:eastAsia="fr-FR"/>
        </w:rPr>
        <w:drawing>
          <wp:inline distT="0" distB="0" distL="0" distR="0">
            <wp:extent cx="1412739" cy="436880"/>
            <wp:effectExtent l="19050" t="0" r="0" b="0"/>
            <wp:docPr id="6" name="Image 1" descr="J0106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1069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50000"/>
                      <a:lum bright="72000" contrast="9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739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22A" w:rsidRDefault="003B7F42" w:rsidP="0064222A">
      <w:pPr>
        <w:jc w:val="center"/>
        <w:rPr>
          <w:rFonts w:ascii="ae_Granada" w:hAnsi="ae_Granada" w:cs="ae_Granada"/>
          <w:b/>
          <w:bCs/>
          <w:sz w:val="44"/>
          <w:szCs w:val="44"/>
          <w:lang w:bidi="ar-DZ"/>
        </w:rPr>
      </w:pPr>
      <w:r w:rsidRPr="00DA005E">
        <w:rPr>
          <w:rFonts w:cs="Andalus" w:hint="cs"/>
          <w:color w:val="808080" w:themeColor="background1" w:themeShade="80"/>
          <w:sz w:val="36"/>
          <w:szCs w:val="36"/>
          <w:rtl/>
          <w:lang w:bidi="ar-DZ"/>
        </w:rPr>
        <w:t>الأستاذ</w:t>
      </w:r>
      <w:r>
        <w:rPr>
          <w:rFonts w:cs="Andalus" w:hint="cs"/>
          <w:sz w:val="36"/>
          <w:szCs w:val="36"/>
          <w:rtl/>
          <w:lang w:bidi="ar-DZ"/>
        </w:rPr>
        <w:t xml:space="preserve">: </w:t>
      </w:r>
      <w:r w:rsidRPr="00423902">
        <w:rPr>
          <w:rFonts w:ascii="ae_Granada" w:hAnsi="ae_Granada" w:cs="ae_Granada"/>
          <w:b/>
          <w:bCs/>
          <w:sz w:val="44"/>
          <w:szCs w:val="44"/>
          <w:rtl/>
          <w:lang w:bidi="ar-DZ"/>
        </w:rPr>
        <w:t>عفيف حمشريف</w:t>
      </w:r>
    </w:p>
    <w:tbl>
      <w:tblPr>
        <w:bidiVisual/>
        <w:tblW w:w="0" w:type="auto"/>
        <w:tblInd w:w="-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48"/>
        <w:gridCol w:w="3031"/>
        <w:gridCol w:w="4253"/>
      </w:tblGrid>
      <w:tr w:rsidR="00BD184B" w:rsidTr="00B004F4">
        <w:trPr>
          <w:trHeight w:val="320"/>
        </w:trPr>
        <w:tc>
          <w:tcPr>
            <w:tcW w:w="4048" w:type="dxa"/>
          </w:tcPr>
          <w:p w:rsidR="00BD184B" w:rsidRDefault="00BD184B" w:rsidP="00BD184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31" w:type="dxa"/>
          </w:tcPr>
          <w:p w:rsidR="00BD184B" w:rsidRDefault="00BD184B" w:rsidP="00BD184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1355A3">
              <w:rPr>
                <w:rFonts w:hint="cs"/>
                <w:b/>
                <w:bCs/>
                <w:sz w:val="32"/>
                <w:szCs w:val="32"/>
                <w:rtl/>
              </w:rPr>
              <w:t>الصفحة :</w:t>
            </w:r>
            <w:proofErr w:type="gramEnd"/>
            <w:r w:rsidRPr="001355A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  <w:r w:rsidRPr="001355A3">
              <w:rPr>
                <w:rFonts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253" w:type="dxa"/>
          </w:tcPr>
          <w:p w:rsidR="00BD184B" w:rsidRDefault="00BD184B" w:rsidP="00BD184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BD0A35" w:rsidRDefault="00483756" w:rsidP="00B004F4">
      <w:pPr>
        <w:rPr>
          <w:lang w:val="fr-FR" w:bidi="ar-DZ"/>
        </w:rPr>
      </w:pPr>
      <w:r>
        <w:rPr>
          <w:noProof/>
          <w:lang w:val="fr-FR" w:eastAsia="fr-FR"/>
        </w:rPr>
        <w:lastRenderedPageBreak/>
        <w:pict>
          <v:roundrect id="_x0000_s1597" style="position:absolute;left:0;text-align:left;margin-left:200.65pt;margin-top:4.65pt;width:234.85pt;height:41.6pt;z-index:251679744;mso-position-horizontal-relative:text;mso-position-vertical-relative:text" arcsize="4651f" strokecolor="black [3213]" strokeweight="2pt">
            <v:shadow on="t" opacity=".5" offset="-6pt,6pt"/>
            <v:textbox style="mso-next-textbox:#_x0000_s1597">
              <w:txbxContent>
                <w:p w:rsidR="00D721F9" w:rsidRPr="00E27292" w:rsidRDefault="00D721F9" w:rsidP="00D721F9">
                  <w:pPr>
                    <w:jc w:val="center"/>
                    <w:rPr>
                      <w:b/>
                      <w:bCs/>
                      <w:sz w:val="56"/>
                      <w:szCs w:val="56"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DZ"/>
                    </w:rPr>
                    <w:t>الإجابة</w:t>
                  </w:r>
                  <w:proofErr w:type="gramEnd"/>
                  <w:r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DZ"/>
                    </w:rPr>
                    <w:t xml:space="preserve"> النموذجية</w:t>
                  </w:r>
                </w:p>
              </w:txbxContent>
            </v:textbox>
          </v:roundrect>
        </w:pict>
      </w:r>
    </w:p>
    <w:p w:rsidR="00D721F9" w:rsidRDefault="00D721F9" w:rsidP="00B004F4">
      <w:pPr>
        <w:rPr>
          <w:lang w:val="fr-FR" w:bidi="ar-DZ"/>
        </w:rPr>
      </w:pPr>
    </w:p>
    <w:p w:rsidR="00D721F9" w:rsidRDefault="00D721F9" w:rsidP="00B004F4">
      <w:pPr>
        <w:rPr>
          <w:lang w:val="fr-FR" w:bidi="ar-DZ"/>
        </w:rPr>
      </w:pPr>
    </w:p>
    <w:p w:rsidR="00D721F9" w:rsidRDefault="00D721F9" w:rsidP="00B004F4">
      <w:pPr>
        <w:rPr>
          <w:lang w:val="fr-FR" w:bidi="ar-DZ"/>
        </w:rPr>
      </w:pPr>
    </w:p>
    <w:tbl>
      <w:tblPr>
        <w:tblStyle w:val="Grilledutableau"/>
        <w:bidiVisual/>
        <w:tblW w:w="11099" w:type="dxa"/>
        <w:jc w:val="center"/>
        <w:tblInd w:w="1223" w:type="dxa"/>
        <w:tblLook w:val="04A0"/>
      </w:tblPr>
      <w:tblGrid>
        <w:gridCol w:w="9344"/>
        <w:gridCol w:w="896"/>
        <w:gridCol w:w="859"/>
      </w:tblGrid>
      <w:tr w:rsidR="00D721F9" w:rsidTr="0007050A">
        <w:trPr>
          <w:trHeight w:val="209"/>
          <w:jc w:val="center"/>
        </w:trPr>
        <w:tc>
          <w:tcPr>
            <w:tcW w:w="93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21F9" w:rsidRPr="00631502" w:rsidRDefault="00D721F9" w:rsidP="0007050A">
            <w:pPr>
              <w:spacing w:before="120"/>
              <w:ind w:lef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D6168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>عـــنـــــاصـــــر</w:t>
            </w:r>
            <w:proofErr w:type="gramEnd"/>
            <w:r w:rsidRPr="002D6168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DZ"/>
              </w:rPr>
              <w:t xml:space="preserve"> الإجــــــــــــابـــــــــــــــة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21F9" w:rsidRPr="00631502" w:rsidRDefault="00D721F9" w:rsidP="0007050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BA499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الـعـلامـــة</w:t>
            </w:r>
            <w:proofErr w:type="gramEnd"/>
          </w:p>
        </w:tc>
      </w:tr>
      <w:tr w:rsidR="00D721F9" w:rsidTr="0007050A">
        <w:trPr>
          <w:trHeight w:val="270"/>
          <w:jc w:val="center"/>
        </w:trPr>
        <w:tc>
          <w:tcPr>
            <w:tcW w:w="93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21F9" w:rsidRPr="00631502" w:rsidRDefault="00D721F9" w:rsidP="0007050A">
            <w:pPr>
              <w:ind w:left="141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21F9" w:rsidRPr="00631502" w:rsidRDefault="00D721F9" w:rsidP="0007050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مجزأة</w:t>
            </w:r>
            <w:proofErr w:type="gramEnd"/>
          </w:p>
        </w:tc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21F9" w:rsidRPr="00631502" w:rsidRDefault="00D721F9" w:rsidP="0007050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مجموع</w:t>
            </w:r>
            <w:proofErr w:type="gramEnd"/>
          </w:p>
        </w:tc>
      </w:tr>
      <w:tr w:rsidR="00D721F9" w:rsidTr="0007050A">
        <w:trPr>
          <w:trHeight w:val="1095"/>
          <w:jc w:val="center"/>
        </w:trPr>
        <w:tc>
          <w:tcPr>
            <w:tcW w:w="9344" w:type="dxa"/>
            <w:tcBorders>
              <w:top w:val="single" w:sz="18" w:space="0" w:color="auto"/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:rsidR="00D721F9" w:rsidRPr="00F36123" w:rsidRDefault="00D721F9" w:rsidP="00D86222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86222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DZ"/>
              </w:rPr>
              <w:t>التمرين</w:t>
            </w:r>
            <w:proofErr w:type="gramEnd"/>
            <w:r w:rsidRPr="00D86222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الأول:</w:t>
            </w:r>
            <w:r w:rsidRPr="00D86222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F36123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( </w:t>
            </w:r>
            <w:r w:rsidR="00D86222" w:rsidRPr="009457F9">
              <w:rPr>
                <w:rFonts w:cs="Arabic Transparent"/>
                <w:b/>
                <w:bCs/>
                <w:color w:val="FF0000"/>
                <w:sz w:val="28"/>
                <w:szCs w:val="28"/>
                <w:lang w:bidi="ar-DZ"/>
              </w:rPr>
              <w:t>7</w:t>
            </w:r>
            <w:r w:rsidRPr="009457F9">
              <w:rPr>
                <w:rFonts w:cs="Arabic Transparent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نقاط</w:t>
            </w:r>
            <w:r w:rsidRPr="00F36123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)</w:t>
            </w:r>
          </w:p>
          <w:p w:rsidR="00B11CC1" w:rsidRPr="00B11CC1" w:rsidRDefault="00D86222" w:rsidP="00D86222">
            <w:pPr>
              <w:pStyle w:val="Paragraphedeliste"/>
              <w:numPr>
                <w:ilvl w:val="0"/>
                <w:numId w:val="25"/>
              </w:numPr>
              <w:ind w:left="576" w:hanging="293"/>
              <w:contextualSpacing/>
              <w:rPr>
                <w:rFonts w:cs="Arabic Transparent"/>
                <w:b/>
                <w:bCs/>
                <w:sz w:val="26"/>
                <w:szCs w:val="26"/>
                <w:lang w:bidi="ar-DZ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كتابة البيانات</w:t>
            </w:r>
            <w:r w:rsidR="00D721F9" w:rsidRPr="00F36123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1- غليكوبروتين.</w:t>
            </w:r>
            <w:r w:rsidR="005D1E58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B11CC1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2- غليكوليبيد.</w:t>
            </w:r>
            <w:r w:rsidR="005D1E58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  <w:r w:rsidR="00B11CC1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3- بروتين ضمني </w:t>
            </w:r>
          </w:p>
          <w:p w:rsidR="00B11CC1" w:rsidRDefault="00B11CC1" w:rsidP="00B11CC1">
            <w:pPr>
              <w:ind w:left="1065"/>
              <w:contextualSpacing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         5- طبقة </w:t>
            </w:r>
            <w:r w:rsidR="005D1E58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فوسفوليبيدي</w:t>
            </w:r>
            <w:r w:rsidR="005D1E58">
              <w:rPr>
                <w:rFonts w:cs="Arabic Transparent" w:hint="eastAsia"/>
                <w:b/>
                <w:bCs/>
                <w:sz w:val="28"/>
                <w:szCs w:val="28"/>
                <w:rtl/>
                <w:lang w:bidi="ar-DZ"/>
              </w:rPr>
              <w:t>ة</w:t>
            </w:r>
            <w:r w:rsidR="005D1E58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5D1E58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           6- بروتين سطحي.</w:t>
            </w:r>
          </w:p>
          <w:p w:rsidR="003B7B83" w:rsidRDefault="003B7B83" w:rsidP="003B7B83">
            <w:pPr>
              <w:ind w:left="551"/>
              <w:contextualSpacing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كتابة </w:t>
            </w:r>
            <w:r w:rsidR="003C36F2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نكليوتيدات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السلسلة المستنسخة.</w:t>
            </w:r>
          </w:p>
          <w:tbl>
            <w:tblPr>
              <w:tblStyle w:val="Grilledutableau"/>
              <w:bidiVisual/>
              <w:tblW w:w="0" w:type="auto"/>
              <w:tblInd w:w="121" w:type="dxa"/>
              <w:tblLook w:val="04A0"/>
            </w:tblPr>
            <w:tblGrid>
              <w:gridCol w:w="609"/>
              <w:gridCol w:w="980"/>
              <w:gridCol w:w="854"/>
              <w:gridCol w:w="958"/>
              <w:gridCol w:w="850"/>
              <w:gridCol w:w="851"/>
              <w:gridCol w:w="992"/>
              <w:gridCol w:w="992"/>
              <w:gridCol w:w="851"/>
              <w:gridCol w:w="850"/>
            </w:tblGrid>
            <w:tr w:rsidR="00A90D2D" w:rsidTr="00625F5E">
              <w:trPr>
                <w:trHeight w:val="397"/>
              </w:trPr>
              <w:tc>
                <w:tcPr>
                  <w:tcW w:w="1589" w:type="dxa"/>
                  <w:gridSpan w:val="2"/>
                </w:tcPr>
                <w:p w:rsidR="00A90D2D" w:rsidRPr="003C36F2" w:rsidRDefault="00A90D2D" w:rsidP="00D50FFF">
                  <w:pPr>
                    <w:spacing w:after="240"/>
                    <w:contextualSpacing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3C36F2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رقم الرامزة </w:t>
                  </w:r>
                </w:p>
              </w:tc>
              <w:tc>
                <w:tcPr>
                  <w:tcW w:w="854" w:type="dxa"/>
                </w:tcPr>
                <w:p w:rsidR="00A90D2D" w:rsidRDefault="0047198C" w:rsidP="00D50FFF">
                  <w:pPr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510</w:t>
                  </w:r>
                </w:p>
              </w:tc>
              <w:tc>
                <w:tcPr>
                  <w:tcW w:w="958" w:type="dxa"/>
                </w:tcPr>
                <w:p w:rsidR="00A90D2D" w:rsidRDefault="00A90D2D" w:rsidP="00D50FFF">
                  <w:pPr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509</w:t>
                  </w:r>
                </w:p>
              </w:tc>
              <w:tc>
                <w:tcPr>
                  <w:tcW w:w="850" w:type="dxa"/>
                </w:tcPr>
                <w:p w:rsidR="00A90D2D" w:rsidRDefault="00A90D2D" w:rsidP="00D50FFF">
                  <w:pPr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508</w:t>
                  </w:r>
                </w:p>
              </w:tc>
              <w:tc>
                <w:tcPr>
                  <w:tcW w:w="851" w:type="dxa"/>
                </w:tcPr>
                <w:p w:rsidR="00A90D2D" w:rsidRDefault="00A90D2D" w:rsidP="00D50FFF">
                  <w:pPr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507</w:t>
                  </w:r>
                </w:p>
              </w:tc>
              <w:tc>
                <w:tcPr>
                  <w:tcW w:w="992" w:type="dxa"/>
                </w:tcPr>
                <w:p w:rsidR="00A90D2D" w:rsidRDefault="00A90D2D" w:rsidP="00D50FFF">
                  <w:pPr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506</w:t>
                  </w:r>
                </w:p>
              </w:tc>
              <w:tc>
                <w:tcPr>
                  <w:tcW w:w="992" w:type="dxa"/>
                </w:tcPr>
                <w:p w:rsidR="00A90D2D" w:rsidRDefault="00A90D2D" w:rsidP="00D50FFF">
                  <w:pPr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505</w:t>
                  </w:r>
                </w:p>
              </w:tc>
              <w:tc>
                <w:tcPr>
                  <w:tcW w:w="851" w:type="dxa"/>
                </w:tcPr>
                <w:p w:rsidR="00A90D2D" w:rsidRDefault="00A90D2D" w:rsidP="00D50FFF">
                  <w:pPr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504</w:t>
                  </w:r>
                </w:p>
              </w:tc>
              <w:tc>
                <w:tcPr>
                  <w:tcW w:w="850" w:type="dxa"/>
                </w:tcPr>
                <w:p w:rsidR="00A90D2D" w:rsidRPr="00CB0B1D" w:rsidRDefault="00A90D2D" w:rsidP="00D50FFF">
                  <w:pPr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lang w:val="fr-FR" w:bidi="ar-DZ"/>
                    </w:rPr>
                  </w:pPr>
                  <w:r>
                    <w:rPr>
                      <w:rFonts w:cs="Arabic Transparent"/>
                      <w:b/>
                      <w:bCs/>
                      <w:sz w:val="28"/>
                      <w:szCs w:val="28"/>
                      <w:lang w:val="fr-FR" w:bidi="ar-DZ"/>
                    </w:rPr>
                    <w:t>503</w:t>
                  </w:r>
                </w:p>
              </w:tc>
            </w:tr>
            <w:tr w:rsidR="00625F5E" w:rsidTr="00625F5E">
              <w:trPr>
                <w:trHeight w:val="397"/>
              </w:trPr>
              <w:tc>
                <w:tcPr>
                  <w:tcW w:w="609" w:type="dxa"/>
                  <w:vMerge w:val="restart"/>
                  <w:textDirection w:val="btLr"/>
                </w:tcPr>
                <w:p w:rsidR="00A90D2D" w:rsidRDefault="00A90D2D" w:rsidP="00D50FFF">
                  <w:pPr>
                    <w:spacing w:after="240"/>
                    <w:ind w:left="113" w:right="113"/>
                    <w:contextualSpacing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6A5457">
                    <w:rPr>
                      <w:rFonts w:cs="Arabic Transparent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الأليل</w:t>
                  </w:r>
                </w:p>
              </w:tc>
              <w:tc>
                <w:tcPr>
                  <w:tcW w:w="980" w:type="dxa"/>
                </w:tcPr>
                <w:p w:rsidR="00A90D2D" w:rsidRDefault="00A90D2D" w:rsidP="00D50FFF">
                  <w:pPr>
                    <w:spacing w:after="240"/>
                    <w:contextualSpacing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عادي</w:t>
                  </w:r>
                </w:p>
              </w:tc>
              <w:tc>
                <w:tcPr>
                  <w:tcW w:w="854" w:type="dxa"/>
                  <w:shd w:val="clear" w:color="auto" w:fill="auto"/>
                </w:tcPr>
                <w:p w:rsidR="00A90D2D" w:rsidRDefault="0047198C" w:rsidP="00A90D2D">
                  <w:pPr>
                    <w:bidi w:val="0"/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CAA</w:t>
                  </w:r>
                </w:p>
              </w:tc>
              <w:tc>
                <w:tcPr>
                  <w:tcW w:w="958" w:type="dxa"/>
                  <w:shd w:val="clear" w:color="auto" w:fill="auto"/>
                </w:tcPr>
                <w:p w:rsidR="00A90D2D" w:rsidRDefault="00A90D2D" w:rsidP="0047198C">
                  <w:pPr>
                    <w:bidi w:val="0"/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CCA</w:t>
                  </w:r>
                </w:p>
              </w:tc>
              <w:tc>
                <w:tcPr>
                  <w:tcW w:w="850" w:type="dxa"/>
                  <w:shd w:val="clear" w:color="auto" w:fill="FFC000"/>
                </w:tcPr>
                <w:p w:rsidR="00A90D2D" w:rsidRDefault="00A90D2D" w:rsidP="00A90D2D">
                  <w:pPr>
                    <w:bidi w:val="0"/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AAA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90D2D" w:rsidRDefault="00A90D2D" w:rsidP="00A90D2D">
                  <w:pPr>
                    <w:bidi w:val="0"/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TAG</w:t>
                  </w:r>
                </w:p>
              </w:tc>
              <w:tc>
                <w:tcPr>
                  <w:tcW w:w="992" w:type="dxa"/>
                </w:tcPr>
                <w:p w:rsidR="00A90D2D" w:rsidRDefault="00A90D2D" w:rsidP="00A90D2D">
                  <w:pPr>
                    <w:bidi w:val="0"/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TAG</w:t>
                  </w:r>
                </w:p>
              </w:tc>
              <w:tc>
                <w:tcPr>
                  <w:tcW w:w="992" w:type="dxa"/>
                </w:tcPr>
                <w:p w:rsidR="00A90D2D" w:rsidRDefault="00A90D2D" w:rsidP="00A90D2D">
                  <w:pPr>
                    <w:bidi w:val="0"/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TTA</w:t>
                  </w:r>
                </w:p>
              </w:tc>
              <w:tc>
                <w:tcPr>
                  <w:tcW w:w="851" w:type="dxa"/>
                </w:tcPr>
                <w:p w:rsidR="00A90D2D" w:rsidRDefault="00A90D2D" w:rsidP="00A90D2D">
                  <w:pPr>
                    <w:bidi w:val="0"/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CTT</w:t>
                  </w:r>
                </w:p>
              </w:tc>
              <w:tc>
                <w:tcPr>
                  <w:tcW w:w="850" w:type="dxa"/>
                </w:tcPr>
                <w:p w:rsidR="00A90D2D" w:rsidRDefault="00A90D2D" w:rsidP="00A90D2D">
                  <w:pPr>
                    <w:bidi w:val="0"/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TTT</w:t>
                  </w:r>
                </w:p>
              </w:tc>
            </w:tr>
            <w:tr w:rsidR="00A90D2D" w:rsidTr="00625F5E">
              <w:trPr>
                <w:trHeight w:val="397"/>
              </w:trPr>
              <w:tc>
                <w:tcPr>
                  <w:tcW w:w="609" w:type="dxa"/>
                  <w:vMerge/>
                </w:tcPr>
                <w:p w:rsidR="00A90D2D" w:rsidRDefault="00A90D2D" w:rsidP="00D50FFF">
                  <w:pPr>
                    <w:spacing w:after="240"/>
                    <w:contextualSpacing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</w:tc>
              <w:tc>
                <w:tcPr>
                  <w:tcW w:w="980" w:type="dxa"/>
                </w:tcPr>
                <w:p w:rsidR="00A90D2D" w:rsidRPr="006A5457" w:rsidRDefault="00A90D2D" w:rsidP="00D50FFF">
                  <w:pPr>
                    <w:spacing w:after="240"/>
                    <w:contextualSpacing/>
                    <w:rPr>
                      <w:rFonts w:cs="Arabic Transparent"/>
                      <w:b/>
                      <w:bCs/>
                      <w:sz w:val="28"/>
                      <w:szCs w:val="28"/>
                      <w:lang w:val="fr-FR" w:bidi="ar-DZ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bidi="ar-DZ"/>
                    </w:rPr>
                    <w:t>F508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∆</w:t>
                  </w:r>
                </w:p>
              </w:tc>
              <w:tc>
                <w:tcPr>
                  <w:tcW w:w="854" w:type="dxa"/>
                </w:tcPr>
                <w:p w:rsidR="00A90D2D" w:rsidRPr="0047198C" w:rsidRDefault="0047198C" w:rsidP="00A90D2D">
                  <w:pPr>
                    <w:bidi w:val="0"/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47198C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AGG</w:t>
                  </w:r>
                </w:p>
              </w:tc>
              <w:tc>
                <w:tcPr>
                  <w:tcW w:w="958" w:type="dxa"/>
                </w:tcPr>
                <w:p w:rsidR="00A90D2D" w:rsidRPr="0047198C" w:rsidRDefault="0047198C" w:rsidP="00A90D2D">
                  <w:pPr>
                    <w:bidi w:val="0"/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47198C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CA</w:t>
                  </w:r>
                  <w:r w:rsidR="00A90D2D" w:rsidRPr="0047198C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A</w:t>
                  </w:r>
                </w:p>
              </w:tc>
              <w:tc>
                <w:tcPr>
                  <w:tcW w:w="850" w:type="dxa"/>
                </w:tcPr>
                <w:p w:rsidR="00A90D2D" w:rsidRPr="0047198C" w:rsidRDefault="0047198C" w:rsidP="00A90D2D">
                  <w:pPr>
                    <w:bidi w:val="0"/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47198C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C</w:t>
                  </w:r>
                  <w:r w:rsidR="00A90D2D" w:rsidRPr="0047198C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C</w:t>
                  </w:r>
                  <w:r w:rsidRPr="0047198C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A</w:t>
                  </w:r>
                </w:p>
              </w:tc>
              <w:tc>
                <w:tcPr>
                  <w:tcW w:w="851" w:type="dxa"/>
                </w:tcPr>
                <w:p w:rsidR="00A90D2D" w:rsidRDefault="0047198C" w:rsidP="0047198C">
                  <w:pPr>
                    <w:bidi w:val="0"/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T</w:t>
                  </w:r>
                  <w:r w:rsidR="00A90D2D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AG</w:t>
                  </w:r>
                </w:p>
              </w:tc>
              <w:tc>
                <w:tcPr>
                  <w:tcW w:w="992" w:type="dxa"/>
                </w:tcPr>
                <w:p w:rsidR="00A90D2D" w:rsidRDefault="0047198C" w:rsidP="0047198C">
                  <w:pPr>
                    <w:bidi w:val="0"/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T</w:t>
                  </w:r>
                  <w:r w:rsidR="00A90D2D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AG</w:t>
                  </w:r>
                </w:p>
              </w:tc>
              <w:tc>
                <w:tcPr>
                  <w:tcW w:w="992" w:type="dxa"/>
                </w:tcPr>
                <w:p w:rsidR="00A90D2D" w:rsidRDefault="0047198C" w:rsidP="0047198C">
                  <w:pPr>
                    <w:bidi w:val="0"/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T</w:t>
                  </w:r>
                  <w:r w:rsidR="00A90D2D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TA</w:t>
                  </w:r>
                </w:p>
              </w:tc>
              <w:tc>
                <w:tcPr>
                  <w:tcW w:w="851" w:type="dxa"/>
                </w:tcPr>
                <w:p w:rsidR="00A90D2D" w:rsidRDefault="0047198C" w:rsidP="0047198C">
                  <w:pPr>
                    <w:bidi w:val="0"/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C</w:t>
                  </w:r>
                  <w:r w:rsidR="00A90D2D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TT</w:t>
                  </w:r>
                </w:p>
              </w:tc>
              <w:tc>
                <w:tcPr>
                  <w:tcW w:w="850" w:type="dxa"/>
                </w:tcPr>
                <w:p w:rsidR="00A90D2D" w:rsidRDefault="0047198C" w:rsidP="0047198C">
                  <w:pPr>
                    <w:bidi w:val="0"/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T</w:t>
                  </w:r>
                  <w:r w:rsidR="00A90D2D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TT</w:t>
                  </w:r>
                </w:p>
              </w:tc>
            </w:tr>
          </w:tbl>
          <w:p w:rsidR="00BC47D5" w:rsidRDefault="00BC47D5" w:rsidP="004F518E">
            <w:pPr>
              <w:spacing w:after="240"/>
              <w:ind w:left="125"/>
              <w:contextualSpacing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4F518E">
              <w:rPr>
                <w:rFonts w:cs="Arabic Transparent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تعريف</w:t>
            </w:r>
            <w:r w:rsidR="00B11CC1" w:rsidRPr="004F518E">
              <w:rPr>
                <w:rFonts w:cs="Arabic Transparent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  <w:r w:rsidRPr="004F518E">
              <w:rPr>
                <w:rFonts w:cs="Arabic Transparent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المورثة: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هي</w:t>
            </w:r>
            <w:r w:rsidR="007F5347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جزء من الصبغي مسؤول عن ظهور صفة وراثية محددة.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D721F9" w:rsidRPr="00B11CC1">
              <w:rPr>
                <w:rFonts w:cs="Arabic Transparent"/>
                <w:b/>
                <w:bCs/>
                <w:sz w:val="28"/>
                <w:szCs w:val="28"/>
                <w:lang w:bidi="ar-DZ"/>
              </w:rPr>
              <w:t xml:space="preserve">  </w:t>
            </w:r>
          </w:p>
          <w:p w:rsidR="00D86222" w:rsidRPr="00B11CC1" w:rsidRDefault="00BC47D5" w:rsidP="004F518E">
            <w:pPr>
              <w:spacing w:after="240"/>
              <w:ind w:left="125"/>
              <w:contextualSpacing/>
              <w:rPr>
                <w:rFonts w:cs="Arabic Transparent"/>
                <w:b/>
                <w:bCs/>
                <w:sz w:val="26"/>
                <w:szCs w:val="26"/>
                <w:lang w:bidi="ar-DZ"/>
              </w:rPr>
            </w:pPr>
            <w:r w:rsidRPr="004F518E">
              <w:rPr>
                <w:rFonts w:cs="Arabic Transparent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تعريف الأليل</w:t>
            </w:r>
            <w:r w:rsidR="007F5347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(الصنوة، الحليل)</w:t>
            </w:r>
            <w:r w:rsidRPr="00FB3DF6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="007F5347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هو أحد </w:t>
            </w:r>
            <w:r w:rsidR="004F518E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أشكال المورثة يحمل على أحد الصبغيات لزوج صبغي محدد</w:t>
            </w:r>
          </w:p>
          <w:p w:rsidR="00D721F9" w:rsidRDefault="00D721F9" w:rsidP="0007050A">
            <w:pPr>
              <w:ind w:left="141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:rsidR="00D721F9" w:rsidRDefault="00D721F9" w:rsidP="0007050A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9457F9" w:rsidRPr="003F0570" w:rsidRDefault="009457F9" w:rsidP="0007050A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DZ"/>
              </w:rPr>
            </w:pPr>
          </w:p>
          <w:p w:rsidR="00D721F9" w:rsidRPr="003F0570" w:rsidRDefault="009457F9" w:rsidP="009457F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3F057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5x0,2</w:t>
            </w:r>
          </w:p>
          <w:p w:rsidR="009457F9" w:rsidRPr="003F0570" w:rsidRDefault="009457F9" w:rsidP="009457F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</w:p>
          <w:p w:rsidR="009457F9" w:rsidRPr="003F0570" w:rsidRDefault="002F2367" w:rsidP="009457F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3F057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  </w:t>
            </w:r>
          </w:p>
          <w:p w:rsidR="002F2367" w:rsidRPr="003F0570" w:rsidRDefault="002F2367" w:rsidP="009457F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</w:p>
          <w:p w:rsidR="002F2367" w:rsidRPr="003F0570" w:rsidRDefault="002F2367" w:rsidP="009457F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3F057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0,5</w:t>
            </w:r>
          </w:p>
          <w:p w:rsidR="002F2367" w:rsidRPr="003F0570" w:rsidRDefault="002F2367" w:rsidP="009457F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</w:p>
          <w:p w:rsidR="002F2367" w:rsidRPr="003F0570" w:rsidRDefault="002F2367" w:rsidP="009457F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</w:p>
          <w:p w:rsidR="002F2367" w:rsidRPr="003F0570" w:rsidRDefault="002F2367" w:rsidP="009457F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</w:p>
          <w:p w:rsidR="002F2367" w:rsidRPr="003F0570" w:rsidRDefault="002F2367" w:rsidP="009457F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</w:p>
          <w:p w:rsidR="002F2367" w:rsidRPr="003F0570" w:rsidRDefault="002F2367" w:rsidP="009457F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3F057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0,5</w:t>
            </w:r>
          </w:p>
          <w:p w:rsidR="002F2367" w:rsidRDefault="002F2367" w:rsidP="009457F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3F0570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0,5</w:t>
            </w:r>
          </w:p>
        </w:tc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:rsidR="00D721F9" w:rsidRDefault="00D721F9" w:rsidP="0007050A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D721F9" w:rsidRDefault="00D721F9" w:rsidP="0007050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lang w:bidi="ar-DZ"/>
              </w:rPr>
            </w:pPr>
          </w:p>
          <w:p w:rsidR="009457F9" w:rsidRDefault="009457F9" w:rsidP="0007050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lang w:bidi="ar-DZ"/>
              </w:rPr>
            </w:pPr>
          </w:p>
          <w:p w:rsidR="009457F9" w:rsidRDefault="009457F9" w:rsidP="0007050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DZ"/>
              </w:rPr>
            </w:pPr>
          </w:p>
          <w:p w:rsidR="002F2367" w:rsidRPr="009B1BA5" w:rsidRDefault="002F2367" w:rsidP="0007050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DZ"/>
              </w:rPr>
              <w:t>2,5</w:t>
            </w:r>
          </w:p>
        </w:tc>
      </w:tr>
      <w:tr w:rsidR="00D721F9" w:rsidTr="0007050A">
        <w:trPr>
          <w:trHeight w:val="1935"/>
          <w:jc w:val="center"/>
        </w:trPr>
        <w:tc>
          <w:tcPr>
            <w:tcW w:w="9344" w:type="dxa"/>
            <w:tcBorders>
              <w:top w:val="single" w:sz="18" w:space="0" w:color="FF0000"/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:rsidR="00D721F9" w:rsidRPr="00FC7AA5" w:rsidRDefault="001535BB" w:rsidP="001535BB">
            <w:pPr>
              <w:pStyle w:val="Paragraphedeliste"/>
              <w:numPr>
                <w:ilvl w:val="0"/>
                <w:numId w:val="25"/>
              </w:numPr>
              <w:ind w:left="550" w:hanging="283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مقارنة الأليلين: يكمن الاختلاف بينهما </w:t>
            </w:r>
            <w:r w:rsidR="00D363C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فيما يل</w:t>
            </w:r>
            <w:r w:rsidR="00D363C4">
              <w:rPr>
                <w:rFonts w:asciiTheme="majorBidi" w:hAnsiTheme="majorBidi" w:cstheme="majorBidi" w:hint="eastAsia"/>
                <w:sz w:val="28"/>
                <w:szCs w:val="28"/>
                <w:rtl/>
                <w:lang w:bidi="ar-DZ"/>
              </w:rPr>
              <w:t>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. </w:t>
            </w:r>
          </w:p>
          <w:p w:rsidR="00D363C4" w:rsidRDefault="00D363C4" w:rsidP="00C977DD">
            <w:pPr>
              <w:pStyle w:val="Paragraphedeliste"/>
              <w:numPr>
                <w:ilvl w:val="0"/>
                <w:numId w:val="28"/>
              </w:numPr>
              <w:rPr>
                <w:rFonts w:cs="Monotype Koufi"/>
                <w:b/>
                <w:bCs/>
                <w:sz w:val="28"/>
                <w:szCs w:val="28"/>
                <w:lang w:val="fr-FR" w:bidi="ar-DZ"/>
              </w:rPr>
            </w:pPr>
            <w:r w:rsidRPr="00D363C4">
              <w:rPr>
                <w:rFonts w:cs="Monotype Koufi" w:hint="cs"/>
                <w:b/>
                <w:bCs/>
                <w:sz w:val="28"/>
                <w:szCs w:val="28"/>
                <w:rtl/>
                <w:lang w:bidi="ar-DZ"/>
              </w:rPr>
              <w:t>استبدال القاعد</w:t>
            </w:r>
            <w:r w:rsidR="00C977DD">
              <w:rPr>
                <w:rFonts w:cs="Monotype Koufi" w:hint="cs"/>
                <w:b/>
                <w:bCs/>
                <w:sz w:val="28"/>
                <w:szCs w:val="28"/>
                <w:rtl/>
                <w:lang w:bidi="ar-DZ"/>
              </w:rPr>
              <w:t>تين</w:t>
            </w:r>
            <w:r w:rsidRPr="00D363C4">
              <w:rPr>
                <w:rFonts w:cs="Monotype Koufi" w:hint="cs"/>
                <w:b/>
                <w:bCs/>
                <w:sz w:val="28"/>
                <w:szCs w:val="28"/>
                <w:rtl/>
                <w:lang w:bidi="ar-DZ"/>
              </w:rPr>
              <w:t xml:space="preserve"> الأزوتي</w:t>
            </w:r>
            <w:r w:rsidR="00C977DD">
              <w:rPr>
                <w:rFonts w:cs="Monotype Koufi" w:hint="cs"/>
                <w:b/>
                <w:bCs/>
                <w:sz w:val="28"/>
                <w:szCs w:val="28"/>
                <w:rtl/>
                <w:lang w:bidi="ar-DZ"/>
              </w:rPr>
              <w:t xml:space="preserve">تين </w:t>
            </w:r>
            <w:r w:rsidR="00C977DD" w:rsidRPr="00D363C4">
              <w:rPr>
                <w:rFonts w:cs="Monotype Koufi" w:hint="cs"/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="00C977DD">
              <w:rPr>
                <w:rFonts w:cs="Monotype Koufi" w:hint="cs"/>
                <w:b/>
                <w:bCs/>
                <w:sz w:val="28"/>
                <w:szCs w:val="28"/>
                <w:rtl/>
                <w:lang w:bidi="ar-DZ"/>
              </w:rPr>
              <w:t>أولى والثاني</w:t>
            </w:r>
            <w:r w:rsidR="00C977DD">
              <w:rPr>
                <w:rFonts w:cs="Monotype Koufi" w:hint="eastAsia"/>
                <w:b/>
                <w:bCs/>
                <w:sz w:val="28"/>
                <w:szCs w:val="28"/>
                <w:rtl/>
                <w:lang w:bidi="ar-DZ"/>
              </w:rPr>
              <w:t>ة</w:t>
            </w:r>
            <w:r w:rsidR="00C977DD">
              <w:rPr>
                <w:rFonts w:cs="Monotype Kouf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363C4">
              <w:rPr>
                <w:rFonts w:cs="Monotype Koufi" w:hint="cs"/>
                <w:b/>
                <w:bCs/>
                <w:sz w:val="28"/>
                <w:szCs w:val="28"/>
                <w:rtl/>
                <w:lang w:bidi="ar-DZ"/>
              </w:rPr>
              <w:t xml:space="preserve"> من </w:t>
            </w:r>
            <w:r w:rsidR="008D60E7" w:rsidRPr="00D363C4">
              <w:rPr>
                <w:rFonts w:cs="Monotype Koufi" w:hint="cs"/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="008D60E7">
              <w:rPr>
                <w:rFonts w:cs="Monotype Koufi" w:hint="cs"/>
                <w:b/>
                <w:bCs/>
                <w:sz w:val="28"/>
                <w:szCs w:val="28"/>
                <w:rtl/>
                <w:lang w:bidi="ar-DZ"/>
              </w:rPr>
              <w:t>رامزة</w:t>
            </w:r>
            <w:r w:rsidRPr="00D363C4">
              <w:rPr>
                <w:rFonts w:cs="Monotype Koufi" w:hint="cs"/>
                <w:b/>
                <w:bCs/>
                <w:sz w:val="28"/>
                <w:szCs w:val="28"/>
                <w:rtl/>
                <w:lang w:bidi="ar-DZ"/>
              </w:rPr>
              <w:t xml:space="preserve"> 50</w:t>
            </w:r>
            <w:r>
              <w:rPr>
                <w:rFonts w:cs="Monotype Koufi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  <w:r w:rsidRPr="00D363C4">
              <w:rPr>
                <w:rFonts w:cs="Monotype Koufi" w:hint="cs"/>
                <w:b/>
                <w:bCs/>
                <w:sz w:val="28"/>
                <w:szCs w:val="28"/>
                <w:rtl/>
                <w:lang w:bidi="ar-DZ"/>
              </w:rPr>
              <w:t xml:space="preserve"> من </w:t>
            </w:r>
            <w:r w:rsidRPr="00D363C4">
              <w:rPr>
                <w:rFonts w:cs="Monotype Koufi"/>
                <w:b/>
                <w:bCs/>
                <w:sz w:val="28"/>
                <w:szCs w:val="28"/>
                <w:lang w:val="fr-FR" w:bidi="ar-DZ"/>
              </w:rPr>
              <w:t>A</w:t>
            </w:r>
            <w:r w:rsidRPr="00D363C4">
              <w:rPr>
                <w:rFonts w:cs="Monotype Koufi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إلى </w:t>
            </w:r>
            <w:r w:rsidRPr="00D363C4">
              <w:rPr>
                <w:rFonts w:cs="Monotype Koufi"/>
                <w:b/>
                <w:bCs/>
                <w:sz w:val="28"/>
                <w:szCs w:val="28"/>
                <w:lang w:val="fr-FR" w:bidi="ar-DZ"/>
              </w:rPr>
              <w:t>C</w:t>
            </w:r>
            <w:r w:rsidR="008D60E7">
              <w:rPr>
                <w:rFonts w:cs="Monotype Koufi" w:hint="cs"/>
                <w:b/>
                <w:bCs/>
                <w:sz w:val="28"/>
                <w:szCs w:val="28"/>
                <w:rtl/>
                <w:lang w:val="fr-FR" w:bidi="ar-DZ"/>
              </w:rPr>
              <w:t>.</w:t>
            </w:r>
          </w:p>
          <w:p w:rsidR="00D363C4" w:rsidRDefault="00D363C4" w:rsidP="005475E2">
            <w:pPr>
              <w:pStyle w:val="Paragraphedeliste"/>
              <w:numPr>
                <w:ilvl w:val="0"/>
                <w:numId w:val="28"/>
              </w:numPr>
              <w:rPr>
                <w:rFonts w:cs="Monotype Koufi"/>
                <w:b/>
                <w:bCs/>
                <w:sz w:val="28"/>
                <w:szCs w:val="28"/>
                <w:lang w:val="fr-FR" w:bidi="ar-DZ"/>
              </w:rPr>
            </w:pPr>
            <w:r w:rsidRPr="00D363C4">
              <w:rPr>
                <w:rFonts w:cs="Monotype Koufi" w:hint="cs"/>
                <w:b/>
                <w:bCs/>
                <w:sz w:val="28"/>
                <w:szCs w:val="28"/>
                <w:rtl/>
                <w:lang w:bidi="ar-DZ"/>
              </w:rPr>
              <w:t>استبدال القاعد</w:t>
            </w:r>
            <w:r w:rsidR="005475E2">
              <w:rPr>
                <w:rFonts w:cs="Monotype Koufi"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  <w:r>
              <w:rPr>
                <w:rFonts w:cs="Monotype Kouf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5475E2" w:rsidRPr="00D363C4">
              <w:rPr>
                <w:rFonts w:cs="Monotype Koufi" w:hint="cs"/>
                <w:b/>
                <w:bCs/>
                <w:sz w:val="28"/>
                <w:szCs w:val="28"/>
                <w:rtl/>
                <w:lang w:bidi="ar-DZ"/>
              </w:rPr>
              <w:t>الأزوتي</w:t>
            </w:r>
            <w:r w:rsidR="005475E2">
              <w:rPr>
                <w:rFonts w:cs="Monotype Koufi" w:hint="cs"/>
                <w:b/>
                <w:bCs/>
                <w:sz w:val="28"/>
                <w:szCs w:val="28"/>
                <w:rtl/>
                <w:lang w:bidi="ar-DZ"/>
              </w:rPr>
              <w:t>ة الثاني</w:t>
            </w:r>
            <w:r w:rsidR="005475E2">
              <w:rPr>
                <w:rFonts w:cs="Monotype Koufi" w:hint="eastAsia"/>
                <w:b/>
                <w:bCs/>
                <w:sz w:val="28"/>
                <w:szCs w:val="28"/>
                <w:rtl/>
                <w:lang w:bidi="ar-DZ"/>
              </w:rPr>
              <w:t>ة</w:t>
            </w:r>
            <w:r>
              <w:rPr>
                <w:rFonts w:cs="Monotype Kouf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363C4">
              <w:rPr>
                <w:rFonts w:cs="Monotype Koufi" w:hint="cs"/>
                <w:b/>
                <w:bCs/>
                <w:sz w:val="28"/>
                <w:szCs w:val="28"/>
                <w:rtl/>
                <w:lang w:bidi="ar-DZ"/>
              </w:rPr>
              <w:t xml:space="preserve">من </w:t>
            </w:r>
            <w:r w:rsidR="008D60E7" w:rsidRPr="00D363C4">
              <w:rPr>
                <w:rFonts w:cs="Monotype Koufi" w:hint="cs"/>
                <w:b/>
                <w:bCs/>
                <w:sz w:val="28"/>
                <w:szCs w:val="28"/>
                <w:rtl/>
                <w:lang w:bidi="ar-DZ"/>
              </w:rPr>
              <w:t>ال</w:t>
            </w:r>
            <w:r w:rsidR="008D60E7">
              <w:rPr>
                <w:rFonts w:cs="Monotype Koufi" w:hint="cs"/>
                <w:b/>
                <w:bCs/>
                <w:sz w:val="28"/>
                <w:szCs w:val="28"/>
                <w:rtl/>
                <w:lang w:bidi="ar-DZ"/>
              </w:rPr>
              <w:t>رامزة</w:t>
            </w:r>
            <w:r w:rsidRPr="00D363C4">
              <w:rPr>
                <w:rFonts w:cs="Monotype Koufi" w:hint="cs"/>
                <w:b/>
                <w:bCs/>
                <w:sz w:val="28"/>
                <w:szCs w:val="28"/>
                <w:rtl/>
                <w:lang w:bidi="ar-DZ"/>
              </w:rPr>
              <w:t xml:space="preserve"> 50</w:t>
            </w:r>
            <w:r w:rsidR="008D60E7">
              <w:rPr>
                <w:rFonts w:cs="Monotype Koufi" w:hint="cs"/>
                <w:b/>
                <w:bCs/>
                <w:sz w:val="28"/>
                <w:szCs w:val="28"/>
                <w:rtl/>
                <w:lang w:bidi="ar-DZ"/>
              </w:rPr>
              <w:t>9</w:t>
            </w:r>
            <w:r w:rsidR="008D60E7" w:rsidRPr="00D363C4">
              <w:rPr>
                <w:rFonts w:cs="Monotype Koufi" w:hint="cs"/>
                <w:b/>
                <w:bCs/>
                <w:sz w:val="28"/>
                <w:szCs w:val="28"/>
                <w:rtl/>
                <w:lang w:bidi="ar-DZ"/>
              </w:rPr>
              <w:t xml:space="preserve"> من </w:t>
            </w:r>
            <w:r w:rsidR="008D60E7" w:rsidRPr="00D363C4">
              <w:rPr>
                <w:rFonts w:cs="Monotype Koufi"/>
                <w:b/>
                <w:bCs/>
                <w:sz w:val="28"/>
                <w:szCs w:val="28"/>
                <w:lang w:val="fr-FR" w:bidi="ar-DZ"/>
              </w:rPr>
              <w:t xml:space="preserve">C </w:t>
            </w:r>
            <w:r w:rsidR="008D60E7">
              <w:rPr>
                <w:rFonts w:cs="Monotype Koufi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8D60E7" w:rsidRPr="00D363C4">
              <w:rPr>
                <w:rFonts w:cs="Monotype Koufi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إلى </w:t>
            </w:r>
            <w:r w:rsidR="008D60E7" w:rsidRPr="00D363C4">
              <w:rPr>
                <w:rFonts w:cs="Monotype Koufi"/>
                <w:b/>
                <w:bCs/>
                <w:sz w:val="28"/>
                <w:szCs w:val="28"/>
                <w:lang w:val="fr-FR" w:bidi="ar-DZ"/>
              </w:rPr>
              <w:t>A</w:t>
            </w:r>
            <w:r w:rsidR="008D60E7">
              <w:rPr>
                <w:rFonts w:cs="Monotype Koufi" w:hint="cs"/>
                <w:b/>
                <w:bCs/>
                <w:sz w:val="28"/>
                <w:szCs w:val="28"/>
                <w:rtl/>
                <w:lang w:val="fr-FR" w:bidi="ar-DZ"/>
              </w:rPr>
              <w:t>.</w:t>
            </w:r>
          </w:p>
          <w:p w:rsidR="008D60E7" w:rsidRDefault="008D60E7" w:rsidP="00697100">
            <w:pPr>
              <w:rPr>
                <w:rFonts w:cs="Monotype Koufi"/>
                <w:b/>
                <w:bCs/>
                <w:sz w:val="28"/>
                <w:szCs w:val="28"/>
                <w:rtl/>
                <w:lang w:val="fr-FR" w:bidi="ar-DZ"/>
              </w:rPr>
            </w:pPr>
            <w:r w:rsidRPr="00697100">
              <w:rPr>
                <w:rFonts w:cs="Monotype Koufi" w:hint="cs"/>
                <w:b/>
                <w:bCs/>
                <w:color w:val="FF0000"/>
                <w:sz w:val="28"/>
                <w:szCs w:val="28"/>
                <w:rtl/>
                <w:lang w:val="fr-FR" w:bidi="ar-DZ"/>
              </w:rPr>
              <w:t xml:space="preserve"> </w:t>
            </w:r>
            <w:r w:rsidRPr="00697100">
              <w:rPr>
                <w:rFonts w:cs="Monotype Koufi" w:hint="cs"/>
                <w:b/>
                <w:bCs/>
                <w:color w:val="FF0000"/>
                <w:sz w:val="28"/>
                <w:szCs w:val="28"/>
                <w:highlight w:val="yellow"/>
                <w:rtl/>
                <w:lang w:val="fr-FR" w:bidi="ar-DZ"/>
              </w:rPr>
              <w:t>سبب الطفرة</w:t>
            </w:r>
            <w:r>
              <w:rPr>
                <w:rFonts w:cs="Monotype Koufi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هو: </w:t>
            </w:r>
            <w:r w:rsidR="001035A1">
              <w:rPr>
                <w:rFonts w:cs="Monotype Koufi" w:hint="cs"/>
                <w:b/>
                <w:bCs/>
                <w:sz w:val="28"/>
                <w:szCs w:val="28"/>
                <w:rtl/>
                <w:lang w:val="fr-FR" w:bidi="ar-DZ"/>
              </w:rPr>
              <w:t>حدث حذف 3 قواعد أزوتية متتالية (</w:t>
            </w:r>
            <w:r w:rsidR="001035A1">
              <w:rPr>
                <w:rFonts w:cs="Monotype Koufi"/>
                <w:b/>
                <w:bCs/>
                <w:sz w:val="28"/>
                <w:szCs w:val="28"/>
                <w:lang w:val="fr-FR" w:bidi="ar-DZ"/>
              </w:rPr>
              <w:t>AAA</w:t>
            </w:r>
            <w:r w:rsidR="001035A1">
              <w:rPr>
                <w:rFonts w:cs="Monotype Koufi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) من الرقم</w:t>
            </w:r>
            <w:r w:rsidR="00697100">
              <w:rPr>
                <w:rFonts w:cs="Monotype Koufi" w:hint="cs"/>
                <w:b/>
                <w:bCs/>
                <w:sz w:val="28"/>
                <w:szCs w:val="28"/>
                <w:rtl/>
                <w:lang w:val="fr-FR" w:bidi="ar-DZ"/>
              </w:rPr>
              <w:t>(</w:t>
            </w:r>
            <w:r w:rsidR="001035A1">
              <w:rPr>
                <w:rFonts w:cs="Monotype Koufi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1521 و1522 و1523 </w:t>
            </w:r>
            <w:r w:rsidR="00697100">
              <w:rPr>
                <w:rFonts w:cs="Monotype Koufi" w:hint="cs"/>
                <w:b/>
                <w:bCs/>
                <w:sz w:val="28"/>
                <w:szCs w:val="28"/>
                <w:rtl/>
                <w:lang w:val="fr-FR" w:bidi="ar-DZ"/>
              </w:rPr>
              <w:t>)،</w:t>
            </w:r>
          </w:p>
          <w:p w:rsidR="00697100" w:rsidRPr="008D60E7" w:rsidRDefault="00625F5E" w:rsidP="00697100">
            <w:pPr>
              <w:rPr>
                <w:rFonts w:cs="Monotype Koufi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  <w:lang w:val="fr-FR" w:bidi="ar-DZ"/>
              </w:rPr>
              <w:t xml:space="preserve">أي </w:t>
            </w:r>
            <w:proofErr w:type="gramStart"/>
            <w:r>
              <w:rPr>
                <w:rFonts w:cs="Monotype Koufi" w:hint="cs"/>
                <w:b/>
                <w:bCs/>
                <w:sz w:val="28"/>
                <w:szCs w:val="28"/>
                <w:rtl/>
                <w:lang w:val="fr-FR" w:bidi="ar-DZ"/>
              </w:rPr>
              <w:t>الرامزة</w:t>
            </w:r>
            <w:proofErr w:type="gramEnd"/>
            <w:r>
              <w:rPr>
                <w:rFonts w:cs="Monotype Koufi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4F518E">
              <w:rPr>
                <w:rFonts w:cs="Monotype Koufi" w:hint="cs"/>
                <w:b/>
                <w:bCs/>
                <w:sz w:val="28"/>
                <w:szCs w:val="28"/>
                <w:rtl/>
                <w:lang w:val="fr-FR" w:bidi="ar-DZ"/>
              </w:rPr>
              <w:t>508.</w:t>
            </w:r>
          </w:p>
        </w:tc>
        <w:tc>
          <w:tcPr>
            <w:tcW w:w="896" w:type="dxa"/>
            <w:tcBorders>
              <w:top w:val="single" w:sz="18" w:space="0" w:color="FF0000"/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:rsidR="00D721F9" w:rsidRPr="003F0570" w:rsidRDefault="00D721F9" w:rsidP="0007050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D721F9" w:rsidRPr="003F0570" w:rsidRDefault="002F2367" w:rsidP="002F23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3F057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0,5</w:t>
            </w:r>
          </w:p>
          <w:p w:rsidR="002F2367" w:rsidRPr="003F0570" w:rsidRDefault="002F2367" w:rsidP="002F236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</w:p>
          <w:p w:rsidR="002F2367" w:rsidRPr="003F0570" w:rsidRDefault="003F0570" w:rsidP="003F05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3F057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0,5</w:t>
            </w:r>
          </w:p>
        </w:tc>
        <w:tc>
          <w:tcPr>
            <w:tcW w:w="859" w:type="dxa"/>
            <w:tcBorders>
              <w:top w:val="single" w:sz="18" w:space="0" w:color="FF0000"/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:rsidR="00D721F9" w:rsidRDefault="00D721F9" w:rsidP="0007050A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D721F9" w:rsidRDefault="00D721F9" w:rsidP="0007050A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D721F9" w:rsidRPr="009B1BA5" w:rsidRDefault="003F0570" w:rsidP="0007050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lang w:bidi="ar-DZ"/>
              </w:rPr>
              <w:t>1</w:t>
            </w:r>
          </w:p>
        </w:tc>
      </w:tr>
      <w:tr w:rsidR="00FC47D1" w:rsidTr="004F1A15">
        <w:trPr>
          <w:trHeight w:val="399"/>
          <w:jc w:val="center"/>
        </w:trPr>
        <w:tc>
          <w:tcPr>
            <w:tcW w:w="9344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FC47D1" w:rsidRPr="004F1A15" w:rsidRDefault="00BD271F" w:rsidP="004F1A15">
            <w:pPr>
              <w:pStyle w:val="Paragraphedeliste"/>
              <w:numPr>
                <w:ilvl w:val="0"/>
                <w:numId w:val="25"/>
              </w:numPr>
              <w:ind w:left="550"/>
              <w:rPr>
                <w:rFonts w:cs="Monotype Kouf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Monotype Koufi" w:hint="cs"/>
                <w:b/>
                <w:bCs/>
                <w:sz w:val="28"/>
                <w:szCs w:val="28"/>
                <w:rtl/>
                <w:lang w:bidi="ar-DZ"/>
              </w:rPr>
              <w:t xml:space="preserve">رقم ترتيب ال </w:t>
            </w:r>
            <w:r>
              <w:rPr>
                <w:rFonts w:cs="Monotype Koufi"/>
                <w:b/>
                <w:bCs/>
                <w:sz w:val="28"/>
                <w:szCs w:val="28"/>
                <w:lang w:bidi="ar-DZ"/>
              </w:rPr>
              <w:t>Phe</w:t>
            </w:r>
            <w:r>
              <w:rPr>
                <w:rFonts w:cs="Monotype Koufi" w:hint="cs"/>
                <w:b/>
                <w:bCs/>
                <w:sz w:val="28"/>
                <w:szCs w:val="28"/>
                <w:rtl/>
                <w:lang w:bidi="ar-DZ"/>
              </w:rPr>
              <w:t xml:space="preserve"> الناقص من البروتين الطافر هو: </w:t>
            </w:r>
            <w:r w:rsidR="004F1A15">
              <w:rPr>
                <w:rFonts w:cs="Monotype Koufi" w:hint="cs"/>
                <w:b/>
                <w:bCs/>
                <w:sz w:val="28"/>
                <w:szCs w:val="28"/>
                <w:rtl/>
                <w:lang w:bidi="ar-DZ"/>
              </w:rPr>
              <w:t>508</w:t>
            </w:r>
          </w:p>
        </w:tc>
        <w:tc>
          <w:tcPr>
            <w:tcW w:w="896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FC47D1" w:rsidRPr="003F0570" w:rsidRDefault="00FC47D1" w:rsidP="003F057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3F0570">
              <w:rPr>
                <w:rFonts w:asciiTheme="majorBidi" w:hAnsiTheme="majorBidi" w:cstheme="majorBidi"/>
                <w:b/>
                <w:bCs/>
                <w:lang w:bidi="ar-DZ"/>
              </w:rPr>
              <w:t>0,5</w:t>
            </w:r>
          </w:p>
        </w:tc>
        <w:tc>
          <w:tcPr>
            <w:tcW w:w="859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FC47D1" w:rsidRPr="009B1BA5" w:rsidRDefault="003F0570" w:rsidP="003F057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DZ"/>
              </w:rPr>
              <w:t>0,5</w:t>
            </w:r>
          </w:p>
        </w:tc>
      </w:tr>
      <w:tr w:rsidR="00FC47D1" w:rsidTr="003A51EE">
        <w:trPr>
          <w:trHeight w:val="3353"/>
          <w:jc w:val="center"/>
        </w:trPr>
        <w:tc>
          <w:tcPr>
            <w:tcW w:w="9344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377CD8" w:rsidRPr="00BD271F" w:rsidRDefault="00F52393" w:rsidP="006A5457">
            <w:pPr>
              <w:pStyle w:val="Paragraphedeliste"/>
              <w:numPr>
                <w:ilvl w:val="0"/>
                <w:numId w:val="25"/>
              </w:numPr>
              <w:ind w:left="527" w:hanging="357"/>
              <w:rPr>
                <w:rFonts w:cs="Arabic Transparent"/>
                <w:b/>
                <w:bCs/>
                <w:sz w:val="26"/>
                <w:szCs w:val="26"/>
                <w:rtl/>
                <w:lang w:bidi="ar-DZ"/>
              </w:rPr>
            </w:pPr>
            <w:r w:rsidRPr="00BD271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تحديد الأحماض الأمينية :</w:t>
            </w:r>
            <w:r w:rsidR="00FC47D1" w:rsidRPr="00BD271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tbl>
            <w:tblPr>
              <w:tblStyle w:val="Grilledutableau"/>
              <w:bidiVisual/>
              <w:tblW w:w="0" w:type="auto"/>
              <w:tblInd w:w="358" w:type="dxa"/>
              <w:tblLook w:val="04A0"/>
            </w:tblPr>
            <w:tblGrid>
              <w:gridCol w:w="512"/>
              <w:gridCol w:w="1238"/>
              <w:gridCol w:w="854"/>
              <w:gridCol w:w="823"/>
              <w:gridCol w:w="850"/>
              <w:gridCol w:w="850"/>
              <w:gridCol w:w="850"/>
              <w:gridCol w:w="850"/>
              <w:gridCol w:w="850"/>
              <w:gridCol w:w="850"/>
            </w:tblGrid>
            <w:tr w:rsidR="00625F5E" w:rsidRPr="00BD271F" w:rsidTr="004F1A15">
              <w:trPr>
                <w:trHeight w:val="397"/>
              </w:trPr>
              <w:tc>
                <w:tcPr>
                  <w:tcW w:w="1750" w:type="dxa"/>
                  <w:gridSpan w:val="2"/>
                  <w:tcBorders>
                    <w:top w:val="nil"/>
                    <w:left w:val="nil"/>
                    <w:bottom w:val="single" w:sz="18" w:space="0" w:color="auto"/>
                  </w:tcBorders>
                </w:tcPr>
                <w:p w:rsidR="00625F5E" w:rsidRPr="00BD271F" w:rsidRDefault="00625F5E" w:rsidP="006A5457">
                  <w:pPr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</w:p>
              </w:tc>
              <w:tc>
                <w:tcPr>
                  <w:tcW w:w="854" w:type="dxa"/>
                  <w:tcBorders>
                    <w:bottom w:val="single" w:sz="18" w:space="0" w:color="auto"/>
                  </w:tcBorders>
                </w:tcPr>
                <w:p w:rsidR="00625F5E" w:rsidRPr="00BD271F" w:rsidRDefault="00625F5E" w:rsidP="001B0D38">
                  <w:pPr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BD271F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510</w:t>
                  </w:r>
                </w:p>
              </w:tc>
              <w:tc>
                <w:tcPr>
                  <w:tcW w:w="823" w:type="dxa"/>
                  <w:tcBorders>
                    <w:bottom w:val="single" w:sz="18" w:space="0" w:color="auto"/>
                  </w:tcBorders>
                </w:tcPr>
                <w:p w:rsidR="00625F5E" w:rsidRPr="00BD271F" w:rsidRDefault="00625F5E" w:rsidP="001B0D38">
                  <w:pPr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509</w:t>
                  </w:r>
                </w:p>
              </w:tc>
              <w:tc>
                <w:tcPr>
                  <w:tcW w:w="850" w:type="dxa"/>
                  <w:tcBorders>
                    <w:bottom w:val="single" w:sz="18" w:space="0" w:color="auto"/>
                  </w:tcBorders>
                </w:tcPr>
                <w:p w:rsidR="00625F5E" w:rsidRPr="00BD271F" w:rsidRDefault="00625F5E" w:rsidP="001B0D38">
                  <w:pPr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508</w:t>
                  </w:r>
                </w:p>
              </w:tc>
              <w:tc>
                <w:tcPr>
                  <w:tcW w:w="850" w:type="dxa"/>
                  <w:tcBorders>
                    <w:bottom w:val="single" w:sz="18" w:space="0" w:color="auto"/>
                  </w:tcBorders>
                </w:tcPr>
                <w:p w:rsidR="00625F5E" w:rsidRPr="00BD271F" w:rsidRDefault="00625F5E" w:rsidP="001B0D38">
                  <w:pPr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507</w:t>
                  </w:r>
                </w:p>
              </w:tc>
              <w:tc>
                <w:tcPr>
                  <w:tcW w:w="850" w:type="dxa"/>
                  <w:tcBorders>
                    <w:bottom w:val="single" w:sz="18" w:space="0" w:color="auto"/>
                  </w:tcBorders>
                </w:tcPr>
                <w:p w:rsidR="00625F5E" w:rsidRPr="00BD271F" w:rsidRDefault="00625F5E" w:rsidP="001B0D38">
                  <w:pPr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506</w:t>
                  </w:r>
                </w:p>
              </w:tc>
              <w:tc>
                <w:tcPr>
                  <w:tcW w:w="850" w:type="dxa"/>
                  <w:tcBorders>
                    <w:bottom w:val="single" w:sz="18" w:space="0" w:color="auto"/>
                  </w:tcBorders>
                </w:tcPr>
                <w:p w:rsidR="00625F5E" w:rsidRPr="00BD271F" w:rsidRDefault="00625F5E" w:rsidP="001B0D38">
                  <w:pPr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505</w:t>
                  </w:r>
                </w:p>
              </w:tc>
              <w:tc>
                <w:tcPr>
                  <w:tcW w:w="850" w:type="dxa"/>
                  <w:tcBorders>
                    <w:bottom w:val="single" w:sz="18" w:space="0" w:color="auto"/>
                  </w:tcBorders>
                </w:tcPr>
                <w:p w:rsidR="00625F5E" w:rsidRPr="00BD271F" w:rsidRDefault="00625F5E" w:rsidP="001B0D38">
                  <w:pPr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504</w:t>
                  </w:r>
                </w:p>
              </w:tc>
              <w:tc>
                <w:tcPr>
                  <w:tcW w:w="850" w:type="dxa"/>
                  <w:tcBorders>
                    <w:bottom w:val="single" w:sz="18" w:space="0" w:color="auto"/>
                  </w:tcBorders>
                </w:tcPr>
                <w:p w:rsidR="00625F5E" w:rsidRPr="00BD271F" w:rsidRDefault="00625F5E" w:rsidP="001B0D38">
                  <w:pPr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lang w:val="fr-FR"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8"/>
                      <w:szCs w:val="28"/>
                      <w:lang w:val="fr-FR" w:bidi="ar-DZ"/>
                    </w:rPr>
                    <w:t>503</w:t>
                  </w:r>
                </w:p>
              </w:tc>
            </w:tr>
            <w:tr w:rsidR="000A7820" w:rsidRPr="00BD271F" w:rsidTr="001852F0">
              <w:trPr>
                <w:trHeight w:val="397"/>
              </w:trPr>
              <w:tc>
                <w:tcPr>
                  <w:tcW w:w="512" w:type="dxa"/>
                  <w:vMerge w:val="restart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FFFFFF" w:themeFill="background1"/>
                  <w:textDirection w:val="btLr"/>
                </w:tcPr>
                <w:p w:rsidR="00625F5E" w:rsidRPr="001852F0" w:rsidRDefault="00625F5E" w:rsidP="007943A8">
                  <w:pPr>
                    <w:ind w:left="113" w:right="113"/>
                    <w:rPr>
                      <w:rFonts w:cs="Arabic Transparent"/>
                      <w:b/>
                      <w:bCs/>
                      <w:sz w:val="26"/>
                      <w:szCs w:val="26"/>
                      <w:highlight w:val="yellow"/>
                      <w:rtl/>
                      <w:lang w:bidi="ar-DZ"/>
                    </w:rPr>
                  </w:pPr>
                  <w:r w:rsidRPr="001852F0">
                    <w:rPr>
                      <w:rFonts w:cs="Arabic Transparent" w:hint="cs"/>
                      <w:b/>
                      <w:bCs/>
                      <w:sz w:val="22"/>
                      <w:szCs w:val="22"/>
                      <w:highlight w:val="yellow"/>
                      <w:rtl/>
                      <w:lang w:bidi="ar-DZ"/>
                    </w:rPr>
                    <w:t>الأليل العادي</w:t>
                  </w:r>
                </w:p>
              </w:tc>
              <w:tc>
                <w:tcPr>
                  <w:tcW w:w="1238" w:type="dxa"/>
                  <w:tcBorders>
                    <w:top w:val="single" w:sz="18" w:space="0" w:color="auto"/>
                  </w:tcBorders>
                  <w:shd w:val="clear" w:color="auto" w:fill="FFFFFF" w:themeFill="background1"/>
                </w:tcPr>
                <w:p w:rsidR="00625F5E" w:rsidRPr="001852F0" w:rsidRDefault="00625F5E" w:rsidP="007943A8">
                  <w:pPr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highlight w:val="yellow"/>
                      <w:lang w:val="fr-FR" w:bidi="ar-DZ"/>
                    </w:rPr>
                  </w:pPr>
                  <w:r w:rsidRPr="001852F0">
                    <w:rPr>
                      <w:rFonts w:cs="Arabic Transparent"/>
                      <w:b/>
                      <w:bCs/>
                      <w:sz w:val="26"/>
                      <w:szCs w:val="26"/>
                      <w:highlight w:val="yellow"/>
                      <w:lang w:val="fr-FR" w:bidi="ar-DZ"/>
                    </w:rPr>
                    <w:t>ADN</w:t>
                  </w:r>
                </w:p>
              </w:tc>
              <w:tc>
                <w:tcPr>
                  <w:tcW w:w="854" w:type="dxa"/>
                  <w:tcBorders>
                    <w:top w:val="single" w:sz="18" w:space="0" w:color="auto"/>
                  </w:tcBorders>
                  <w:shd w:val="clear" w:color="auto" w:fill="FFFFFF" w:themeFill="background1"/>
                </w:tcPr>
                <w:p w:rsidR="00625F5E" w:rsidRPr="00525EC3" w:rsidRDefault="00625F5E" w:rsidP="00632892">
                  <w:pPr>
                    <w:bidi w:val="0"/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525EC3">
                    <w:rPr>
                      <w:rFonts w:cs="Arabic Transparent"/>
                      <w:b/>
                      <w:bCs/>
                      <w:sz w:val="28"/>
                      <w:szCs w:val="28"/>
                      <w:highlight w:val="yellow"/>
                      <w:lang w:bidi="ar-DZ"/>
                    </w:rPr>
                    <w:t>CAA</w:t>
                  </w:r>
                </w:p>
              </w:tc>
              <w:tc>
                <w:tcPr>
                  <w:tcW w:w="823" w:type="dxa"/>
                  <w:tcBorders>
                    <w:top w:val="single" w:sz="18" w:space="0" w:color="auto"/>
                  </w:tcBorders>
                  <w:shd w:val="clear" w:color="auto" w:fill="FFFFFF" w:themeFill="background1"/>
                </w:tcPr>
                <w:p w:rsidR="00625F5E" w:rsidRPr="00525EC3" w:rsidRDefault="00625F5E" w:rsidP="00632892">
                  <w:pPr>
                    <w:bidi w:val="0"/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525EC3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C</w:t>
                  </w:r>
                  <w:r w:rsidRPr="00525EC3">
                    <w:rPr>
                      <w:rFonts w:cs="Arabic Transparent"/>
                      <w:b/>
                      <w:bCs/>
                      <w:sz w:val="28"/>
                      <w:szCs w:val="28"/>
                      <w:highlight w:val="yellow"/>
                      <w:lang w:bidi="ar-DZ"/>
                    </w:rPr>
                    <w:t>C</w:t>
                  </w:r>
                  <w:r w:rsidRPr="00525EC3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A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</w:tcBorders>
                  <w:shd w:val="clear" w:color="auto" w:fill="FFFFFF" w:themeFill="background1"/>
                </w:tcPr>
                <w:p w:rsidR="00625F5E" w:rsidRPr="00525EC3" w:rsidRDefault="00625F5E" w:rsidP="00632892">
                  <w:pPr>
                    <w:bidi w:val="0"/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525EC3">
                    <w:rPr>
                      <w:rFonts w:cs="Arabic Transparent"/>
                      <w:b/>
                      <w:bCs/>
                      <w:sz w:val="28"/>
                      <w:szCs w:val="28"/>
                      <w:highlight w:val="yellow"/>
                      <w:lang w:bidi="ar-DZ"/>
                    </w:rPr>
                    <w:t>AA</w:t>
                  </w:r>
                  <w:r w:rsidRPr="00525EC3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A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</w:tcBorders>
                  <w:shd w:val="clear" w:color="auto" w:fill="FFFFFF" w:themeFill="background1"/>
                </w:tcPr>
                <w:p w:rsidR="00625F5E" w:rsidRPr="00525EC3" w:rsidRDefault="00625F5E" w:rsidP="00632892">
                  <w:pPr>
                    <w:bidi w:val="0"/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525EC3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TAG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</w:tcBorders>
                  <w:shd w:val="clear" w:color="auto" w:fill="FFFFFF" w:themeFill="background1"/>
                </w:tcPr>
                <w:p w:rsidR="00625F5E" w:rsidRPr="00525EC3" w:rsidRDefault="00625F5E" w:rsidP="00632892">
                  <w:pPr>
                    <w:bidi w:val="0"/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525EC3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TAG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</w:tcBorders>
                  <w:shd w:val="clear" w:color="auto" w:fill="FFFFFF" w:themeFill="background1"/>
                </w:tcPr>
                <w:p w:rsidR="00625F5E" w:rsidRPr="00525EC3" w:rsidRDefault="00625F5E" w:rsidP="00632892">
                  <w:pPr>
                    <w:bidi w:val="0"/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525EC3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TTA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</w:tcBorders>
                  <w:shd w:val="clear" w:color="auto" w:fill="FFFFFF" w:themeFill="background1"/>
                </w:tcPr>
                <w:p w:rsidR="00625F5E" w:rsidRPr="00525EC3" w:rsidRDefault="00625F5E" w:rsidP="00632892">
                  <w:pPr>
                    <w:bidi w:val="0"/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525EC3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CTT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:rsidR="00625F5E" w:rsidRPr="00525EC3" w:rsidRDefault="00625F5E" w:rsidP="00632892">
                  <w:pPr>
                    <w:bidi w:val="0"/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525EC3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TTT</w:t>
                  </w:r>
                </w:p>
              </w:tc>
            </w:tr>
            <w:tr w:rsidR="00625F5E" w:rsidRPr="00BD271F" w:rsidTr="001852F0">
              <w:trPr>
                <w:trHeight w:val="397"/>
              </w:trPr>
              <w:tc>
                <w:tcPr>
                  <w:tcW w:w="512" w:type="dxa"/>
                  <w:vMerge/>
                  <w:tcBorders>
                    <w:left w:val="single" w:sz="18" w:space="0" w:color="auto"/>
                  </w:tcBorders>
                  <w:shd w:val="clear" w:color="auto" w:fill="FFFFFF" w:themeFill="background1"/>
                </w:tcPr>
                <w:p w:rsidR="00625F5E" w:rsidRPr="00BD271F" w:rsidRDefault="00625F5E" w:rsidP="006A5457">
                  <w:pPr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</w:p>
              </w:tc>
              <w:tc>
                <w:tcPr>
                  <w:tcW w:w="1238" w:type="dxa"/>
                  <w:shd w:val="clear" w:color="auto" w:fill="FFFFFF" w:themeFill="background1"/>
                </w:tcPr>
                <w:p w:rsidR="00625F5E" w:rsidRPr="00BD271F" w:rsidRDefault="00625F5E" w:rsidP="007943A8">
                  <w:pPr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ARN</w:t>
                  </w:r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vertAlign w:val="subscript"/>
                      <w:lang w:bidi="ar-DZ"/>
                    </w:rPr>
                    <w:t>m</w:t>
                  </w:r>
                </w:p>
              </w:tc>
              <w:tc>
                <w:tcPr>
                  <w:tcW w:w="854" w:type="dxa"/>
                  <w:shd w:val="clear" w:color="auto" w:fill="FFFFFF" w:themeFill="background1"/>
                </w:tcPr>
                <w:p w:rsidR="00625F5E" w:rsidRPr="00BD271F" w:rsidRDefault="00D371D9" w:rsidP="00804F3B">
                  <w:pPr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lang w:val="fr-FR"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G</w:t>
                  </w:r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val="fr-FR" w:bidi="ar-DZ"/>
                    </w:rPr>
                    <w:t>UU</w:t>
                  </w:r>
                </w:p>
              </w:tc>
              <w:tc>
                <w:tcPr>
                  <w:tcW w:w="823" w:type="dxa"/>
                  <w:shd w:val="clear" w:color="auto" w:fill="FFFFFF" w:themeFill="background1"/>
                </w:tcPr>
                <w:p w:rsidR="00625F5E" w:rsidRPr="00BD271F" w:rsidRDefault="00625F5E" w:rsidP="00D371D9">
                  <w:pPr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G</w:t>
                  </w:r>
                  <w:r w:rsidR="00D371D9"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GU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:rsidR="00625F5E" w:rsidRPr="00BD271F" w:rsidRDefault="00625F5E" w:rsidP="00D371D9">
                  <w:pPr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highlight w:val="yellow"/>
                      <w:lang w:bidi="ar-DZ"/>
                    </w:rPr>
                    <w:t>UU</w:t>
                  </w:r>
                  <w:r w:rsidR="00D371D9"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highlight w:val="yellow"/>
                      <w:lang w:bidi="ar-DZ"/>
                    </w:rPr>
                    <w:t>U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:rsidR="00625F5E" w:rsidRPr="00BD271F" w:rsidRDefault="00D371D9" w:rsidP="00D371D9">
                  <w:pPr>
                    <w:bidi w:val="0"/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A</w:t>
                  </w:r>
                  <w:r w:rsidR="00625F5E"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U</w:t>
                  </w:r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C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:rsidR="00625F5E" w:rsidRPr="00BD271F" w:rsidRDefault="00D371D9" w:rsidP="00D371D9">
                  <w:pPr>
                    <w:bidi w:val="0"/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A</w:t>
                  </w:r>
                  <w:r w:rsidR="00625F5E"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UC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:rsidR="00625F5E" w:rsidRPr="00BD271F" w:rsidRDefault="00D371D9" w:rsidP="00D371D9">
                  <w:pPr>
                    <w:bidi w:val="0"/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A</w:t>
                  </w:r>
                  <w:r w:rsidR="00625F5E"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AU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:rsidR="00625F5E" w:rsidRPr="00BD271F" w:rsidRDefault="00D371D9" w:rsidP="00D371D9">
                  <w:pPr>
                    <w:bidi w:val="0"/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val="fr-FR" w:bidi="ar-DZ"/>
                    </w:rPr>
                    <w:t>G</w:t>
                  </w:r>
                  <w:r w:rsidR="00625F5E"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AA</w:t>
                  </w:r>
                </w:p>
              </w:tc>
              <w:tc>
                <w:tcPr>
                  <w:tcW w:w="850" w:type="dxa"/>
                  <w:tcBorders>
                    <w:right w:val="single" w:sz="18" w:space="0" w:color="auto"/>
                  </w:tcBorders>
                  <w:shd w:val="clear" w:color="auto" w:fill="FFFFFF" w:themeFill="background1"/>
                </w:tcPr>
                <w:p w:rsidR="00625F5E" w:rsidRPr="00BD271F" w:rsidRDefault="00D371D9" w:rsidP="00D371D9">
                  <w:pPr>
                    <w:bidi w:val="0"/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lang w:val="fr-FR"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val="fr-FR" w:bidi="ar-DZ"/>
                    </w:rPr>
                    <w:t>A</w:t>
                  </w:r>
                  <w:r w:rsidR="00625F5E"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val="fr-FR" w:bidi="ar-DZ"/>
                    </w:rPr>
                    <w:t>AA</w:t>
                  </w:r>
                </w:p>
              </w:tc>
            </w:tr>
            <w:tr w:rsidR="000A7820" w:rsidRPr="00BD271F" w:rsidTr="00525EC3">
              <w:trPr>
                <w:trHeight w:val="397"/>
              </w:trPr>
              <w:tc>
                <w:tcPr>
                  <w:tcW w:w="512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</w:tcPr>
                <w:p w:rsidR="00625F5E" w:rsidRPr="00BD271F" w:rsidRDefault="00625F5E" w:rsidP="006A5457">
                  <w:pPr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</w:p>
              </w:tc>
              <w:tc>
                <w:tcPr>
                  <w:tcW w:w="1238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</w:tcPr>
                <w:p w:rsidR="00625F5E" w:rsidRPr="00BD271F" w:rsidRDefault="00625F5E" w:rsidP="006A5457">
                  <w:pPr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proofErr w:type="gramStart"/>
                  <w:r w:rsidRPr="00BD271F"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بروتين</w:t>
                  </w:r>
                  <w:proofErr w:type="gramEnd"/>
                </w:p>
              </w:tc>
              <w:tc>
                <w:tcPr>
                  <w:tcW w:w="854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</w:tcPr>
                <w:p w:rsidR="00625F5E" w:rsidRPr="00BD271F" w:rsidRDefault="00322FD8" w:rsidP="00804F3B">
                  <w:pPr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</w:pPr>
                  <w:r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Val</w:t>
                  </w:r>
                </w:p>
              </w:tc>
              <w:tc>
                <w:tcPr>
                  <w:tcW w:w="823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</w:tcPr>
                <w:p w:rsidR="00625F5E" w:rsidRPr="00BD271F" w:rsidRDefault="003210AD" w:rsidP="00804F3B">
                  <w:pPr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Gly</w:t>
                  </w:r>
                </w:p>
              </w:tc>
              <w:tc>
                <w:tcPr>
                  <w:tcW w:w="850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</w:tcPr>
                <w:p w:rsidR="00625F5E" w:rsidRPr="00BD271F" w:rsidRDefault="003210AD" w:rsidP="00804F3B">
                  <w:pPr>
                    <w:jc w:val="center"/>
                    <w:rPr>
                      <w:rFonts w:cs="Arabic Transparent"/>
                      <w:b/>
                      <w:bCs/>
                      <w:color w:val="FF0000"/>
                      <w:sz w:val="26"/>
                      <w:szCs w:val="26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color w:val="FF0000"/>
                      <w:sz w:val="26"/>
                      <w:szCs w:val="26"/>
                      <w:highlight w:val="yellow"/>
                      <w:lang w:bidi="ar-DZ"/>
                    </w:rPr>
                    <w:t>Phe</w:t>
                  </w:r>
                </w:p>
              </w:tc>
              <w:tc>
                <w:tcPr>
                  <w:tcW w:w="850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</w:tcPr>
                <w:p w:rsidR="00625F5E" w:rsidRPr="00BD271F" w:rsidRDefault="003210AD" w:rsidP="00804F3B">
                  <w:pPr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Ile</w:t>
                  </w:r>
                </w:p>
              </w:tc>
              <w:tc>
                <w:tcPr>
                  <w:tcW w:w="850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</w:tcPr>
                <w:p w:rsidR="00625F5E" w:rsidRPr="00BD271F" w:rsidRDefault="003210AD" w:rsidP="00804F3B">
                  <w:pPr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Ile</w:t>
                  </w:r>
                </w:p>
              </w:tc>
              <w:tc>
                <w:tcPr>
                  <w:tcW w:w="850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</w:tcPr>
                <w:p w:rsidR="00625F5E" w:rsidRPr="00BD271F" w:rsidRDefault="003210AD" w:rsidP="00804F3B">
                  <w:pPr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Asn</w:t>
                  </w:r>
                </w:p>
              </w:tc>
              <w:tc>
                <w:tcPr>
                  <w:tcW w:w="850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</w:tcPr>
                <w:p w:rsidR="00625F5E" w:rsidRPr="00BD271F" w:rsidRDefault="003210AD" w:rsidP="00804F3B">
                  <w:pPr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proofErr w:type="spellStart"/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Glu</w:t>
                  </w:r>
                  <w:proofErr w:type="spellEnd"/>
                </w:p>
              </w:tc>
              <w:tc>
                <w:tcPr>
                  <w:tcW w:w="850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</w:tcPr>
                <w:p w:rsidR="00625F5E" w:rsidRPr="00BD271F" w:rsidRDefault="00625F5E" w:rsidP="00804F3B">
                  <w:pPr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Lys</w:t>
                  </w:r>
                </w:p>
              </w:tc>
            </w:tr>
            <w:tr w:rsidR="000A7820" w:rsidRPr="00BD271F" w:rsidTr="001852F0">
              <w:trPr>
                <w:trHeight w:val="397"/>
              </w:trPr>
              <w:tc>
                <w:tcPr>
                  <w:tcW w:w="512" w:type="dxa"/>
                  <w:vMerge w:val="restart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FFFFFF" w:themeFill="background1"/>
                  <w:textDirection w:val="btLr"/>
                </w:tcPr>
                <w:p w:rsidR="00625F5E" w:rsidRPr="004F1A15" w:rsidRDefault="00625F5E" w:rsidP="007943A8">
                  <w:pPr>
                    <w:ind w:left="113" w:right="113"/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4F1A15">
                    <w:rPr>
                      <w:rFonts w:cs="Arabic Transparent" w:hint="cs"/>
                      <w:b/>
                      <w:bCs/>
                      <w:rtl/>
                      <w:lang w:bidi="ar-DZ"/>
                    </w:rPr>
                    <w:t>الأليل الطافر</w:t>
                  </w:r>
                </w:p>
              </w:tc>
              <w:tc>
                <w:tcPr>
                  <w:tcW w:w="1238" w:type="dxa"/>
                  <w:tcBorders>
                    <w:top w:val="single" w:sz="18" w:space="0" w:color="auto"/>
                  </w:tcBorders>
                  <w:shd w:val="clear" w:color="auto" w:fill="FFFFFF" w:themeFill="background1"/>
                </w:tcPr>
                <w:p w:rsidR="00625F5E" w:rsidRPr="00BD271F" w:rsidRDefault="00625F5E" w:rsidP="001B0D38">
                  <w:pPr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lang w:val="fr-FR"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val="fr-FR" w:bidi="ar-DZ"/>
                    </w:rPr>
                    <w:t>ADN</w:t>
                  </w:r>
                </w:p>
              </w:tc>
              <w:tc>
                <w:tcPr>
                  <w:tcW w:w="854" w:type="dxa"/>
                  <w:tcBorders>
                    <w:top w:val="single" w:sz="18" w:space="0" w:color="auto"/>
                  </w:tcBorders>
                  <w:shd w:val="clear" w:color="auto" w:fill="FFFFFF" w:themeFill="background1"/>
                </w:tcPr>
                <w:p w:rsidR="00625F5E" w:rsidRPr="00BD271F" w:rsidRDefault="00625F5E" w:rsidP="00632892">
                  <w:pPr>
                    <w:bidi w:val="0"/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525EC3">
                    <w:rPr>
                      <w:rFonts w:cs="Arabic Transparent"/>
                      <w:b/>
                      <w:bCs/>
                      <w:sz w:val="28"/>
                      <w:szCs w:val="28"/>
                      <w:highlight w:val="yellow"/>
                      <w:lang w:bidi="ar-DZ"/>
                    </w:rPr>
                    <w:t>AGG</w:t>
                  </w:r>
                </w:p>
              </w:tc>
              <w:tc>
                <w:tcPr>
                  <w:tcW w:w="823" w:type="dxa"/>
                  <w:tcBorders>
                    <w:top w:val="single" w:sz="18" w:space="0" w:color="auto"/>
                  </w:tcBorders>
                  <w:shd w:val="clear" w:color="auto" w:fill="FFFFFF" w:themeFill="background1"/>
                </w:tcPr>
                <w:p w:rsidR="00625F5E" w:rsidRPr="00BD271F" w:rsidRDefault="00625F5E" w:rsidP="00632892">
                  <w:pPr>
                    <w:bidi w:val="0"/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C</w:t>
                  </w:r>
                  <w:r w:rsidRPr="001852F0">
                    <w:rPr>
                      <w:rFonts w:cs="Arabic Transparent"/>
                      <w:b/>
                      <w:bCs/>
                      <w:sz w:val="28"/>
                      <w:szCs w:val="28"/>
                      <w:highlight w:val="yellow"/>
                      <w:lang w:bidi="ar-DZ"/>
                    </w:rPr>
                    <w:t>A</w:t>
                  </w:r>
                  <w:r w:rsidRPr="00BD271F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A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</w:tcBorders>
                  <w:shd w:val="clear" w:color="auto" w:fill="FFFFFF" w:themeFill="background1"/>
                </w:tcPr>
                <w:p w:rsidR="00625F5E" w:rsidRPr="00BD271F" w:rsidRDefault="00625F5E" w:rsidP="00632892">
                  <w:pPr>
                    <w:bidi w:val="0"/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1852F0">
                    <w:rPr>
                      <w:rFonts w:cs="Arabic Transparent"/>
                      <w:b/>
                      <w:bCs/>
                      <w:sz w:val="28"/>
                      <w:szCs w:val="28"/>
                      <w:highlight w:val="yellow"/>
                      <w:lang w:bidi="ar-DZ"/>
                    </w:rPr>
                    <w:t>CC</w:t>
                  </w:r>
                  <w:r w:rsidRPr="00BD271F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A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</w:tcBorders>
                  <w:shd w:val="clear" w:color="auto" w:fill="FFFFFF" w:themeFill="background1"/>
                </w:tcPr>
                <w:p w:rsidR="00625F5E" w:rsidRPr="00BD271F" w:rsidRDefault="00625F5E" w:rsidP="00632892">
                  <w:pPr>
                    <w:bidi w:val="0"/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TAG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</w:tcBorders>
                  <w:shd w:val="clear" w:color="auto" w:fill="FFFFFF" w:themeFill="background1"/>
                </w:tcPr>
                <w:p w:rsidR="00625F5E" w:rsidRPr="00BD271F" w:rsidRDefault="00625F5E" w:rsidP="00632892">
                  <w:pPr>
                    <w:bidi w:val="0"/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TAG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</w:tcBorders>
                  <w:shd w:val="clear" w:color="auto" w:fill="FFFFFF" w:themeFill="background1"/>
                </w:tcPr>
                <w:p w:rsidR="00625F5E" w:rsidRPr="00BD271F" w:rsidRDefault="00625F5E" w:rsidP="00632892">
                  <w:pPr>
                    <w:bidi w:val="0"/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TTA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</w:tcBorders>
                  <w:shd w:val="clear" w:color="auto" w:fill="FFFFFF" w:themeFill="background1"/>
                </w:tcPr>
                <w:p w:rsidR="00625F5E" w:rsidRPr="00BD271F" w:rsidRDefault="00625F5E" w:rsidP="00632892">
                  <w:pPr>
                    <w:bidi w:val="0"/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CTT</w:t>
                  </w:r>
                </w:p>
              </w:tc>
              <w:tc>
                <w:tcPr>
                  <w:tcW w:w="850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:rsidR="00625F5E" w:rsidRPr="00BD271F" w:rsidRDefault="00625F5E" w:rsidP="00632892">
                  <w:pPr>
                    <w:bidi w:val="0"/>
                    <w:spacing w:after="240"/>
                    <w:contextualSpacing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TTT</w:t>
                  </w:r>
                </w:p>
              </w:tc>
            </w:tr>
            <w:tr w:rsidR="00625F5E" w:rsidRPr="00BD271F" w:rsidTr="001852F0">
              <w:trPr>
                <w:trHeight w:val="397"/>
              </w:trPr>
              <w:tc>
                <w:tcPr>
                  <w:tcW w:w="512" w:type="dxa"/>
                  <w:vMerge/>
                  <w:tcBorders>
                    <w:left w:val="single" w:sz="18" w:space="0" w:color="auto"/>
                  </w:tcBorders>
                  <w:shd w:val="clear" w:color="auto" w:fill="FFFFFF" w:themeFill="background1"/>
                </w:tcPr>
                <w:p w:rsidR="00625F5E" w:rsidRPr="00BD271F" w:rsidRDefault="00625F5E" w:rsidP="006A5457">
                  <w:pPr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</w:p>
              </w:tc>
              <w:tc>
                <w:tcPr>
                  <w:tcW w:w="1238" w:type="dxa"/>
                  <w:shd w:val="clear" w:color="auto" w:fill="FFFFFF" w:themeFill="background1"/>
                </w:tcPr>
                <w:p w:rsidR="00625F5E" w:rsidRPr="00BD271F" w:rsidRDefault="00625F5E" w:rsidP="001B0D38">
                  <w:pPr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ARN</w:t>
                  </w:r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vertAlign w:val="subscript"/>
                      <w:lang w:bidi="ar-DZ"/>
                    </w:rPr>
                    <w:t>m</w:t>
                  </w:r>
                </w:p>
              </w:tc>
              <w:tc>
                <w:tcPr>
                  <w:tcW w:w="854" w:type="dxa"/>
                  <w:shd w:val="clear" w:color="auto" w:fill="FFFFFF" w:themeFill="background1"/>
                </w:tcPr>
                <w:p w:rsidR="00625F5E" w:rsidRPr="00BD271F" w:rsidRDefault="00D371D9" w:rsidP="00D371D9">
                  <w:pPr>
                    <w:bidi w:val="0"/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UCC</w:t>
                  </w:r>
                </w:p>
              </w:tc>
              <w:tc>
                <w:tcPr>
                  <w:tcW w:w="823" w:type="dxa"/>
                  <w:shd w:val="clear" w:color="auto" w:fill="FFFFFF" w:themeFill="background1"/>
                </w:tcPr>
                <w:p w:rsidR="00625F5E" w:rsidRPr="00BD271F" w:rsidRDefault="00D371D9" w:rsidP="00D371D9">
                  <w:pPr>
                    <w:bidi w:val="0"/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G</w:t>
                  </w:r>
                  <w:r w:rsidR="00625F5E"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UU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:rsidR="00625F5E" w:rsidRPr="00BD271F" w:rsidRDefault="00D371D9" w:rsidP="00D371D9">
                  <w:pPr>
                    <w:bidi w:val="0"/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1852F0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G</w:t>
                  </w:r>
                  <w:r w:rsidR="00625F5E" w:rsidRPr="001852F0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G</w:t>
                  </w:r>
                  <w:r w:rsidR="00625F5E"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U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:rsidR="00625F5E" w:rsidRPr="00BD271F" w:rsidRDefault="00D371D9" w:rsidP="00D371D9">
                  <w:pPr>
                    <w:bidi w:val="0"/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A</w:t>
                  </w:r>
                  <w:r w:rsidR="00625F5E"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UC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:rsidR="00625F5E" w:rsidRPr="00BD271F" w:rsidRDefault="00D371D9" w:rsidP="00D371D9">
                  <w:pPr>
                    <w:bidi w:val="0"/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A</w:t>
                  </w:r>
                  <w:r w:rsidR="00625F5E"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UC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:rsidR="00625F5E" w:rsidRPr="00BD271F" w:rsidRDefault="003210AD" w:rsidP="00D371D9">
                  <w:pPr>
                    <w:bidi w:val="0"/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A</w:t>
                  </w:r>
                  <w:r w:rsidR="00625F5E"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AU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:rsidR="00625F5E" w:rsidRPr="00BD271F" w:rsidRDefault="003210AD" w:rsidP="003210AD">
                  <w:pPr>
                    <w:bidi w:val="0"/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val="fr-FR" w:bidi="ar-DZ"/>
                    </w:rPr>
                    <w:t>G</w:t>
                  </w:r>
                  <w:r w:rsidR="00625F5E"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AA</w:t>
                  </w:r>
                </w:p>
              </w:tc>
              <w:tc>
                <w:tcPr>
                  <w:tcW w:w="850" w:type="dxa"/>
                  <w:tcBorders>
                    <w:right w:val="single" w:sz="18" w:space="0" w:color="auto"/>
                  </w:tcBorders>
                  <w:shd w:val="clear" w:color="auto" w:fill="FFFFFF" w:themeFill="background1"/>
                </w:tcPr>
                <w:p w:rsidR="00625F5E" w:rsidRPr="00BD271F" w:rsidRDefault="003210AD" w:rsidP="003210AD">
                  <w:pPr>
                    <w:bidi w:val="0"/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lang w:val="fr-FR"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val="fr-FR" w:bidi="ar-DZ"/>
                    </w:rPr>
                    <w:t>A</w:t>
                  </w:r>
                  <w:r w:rsidR="00625F5E"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val="fr-FR" w:bidi="ar-DZ"/>
                    </w:rPr>
                    <w:t>AA</w:t>
                  </w:r>
                </w:p>
              </w:tc>
            </w:tr>
            <w:tr w:rsidR="004F1A15" w:rsidRPr="00BD271F" w:rsidTr="00525EC3">
              <w:trPr>
                <w:trHeight w:val="397"/>
              </w:trPr>
              <w:tc>
                <w:tcPr>
                  <w:tcW w:w="512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</w:tcPr>
                <w:p w:rsidR="003E3357" w:rsidRPr="00BD271F" w:rsidRDefault="003E3357" w:rsidP="006A5457">
                  <w:pPr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</w:p>
              </w:tc>
              <w:tc>
                <w:tcPr>
                  <w:tcW w:w="1238" w:type="dxa"/>
                  <w:tcBorders>
                    <w:bottom w:val="single" w:sz="18" w:space="0" w:color="auto"/>
                  </w:tcBorders>
                  <w:shd w:val="clear" w:color="auto" w:fill="D6E3BC" w:themeFill="accent3" w:themeFillTint="66"/>
                </w:tcPr>
                <w:p w:rsidR="003E3357" w:rsidRPr="00BD271F" w:rsidRDefault="003E3357" w:rsidP="001B0D38">
                  <w:pPr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proofErr w:type="gramStart"/>
                  <w:r w:rsidRPr="00BD271F">
                    <w:rPr>
                      <w:rFonts w:cs="Arabic Transparent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بروتين</w:t>
                  </w:r>
                  <w:proofErr w:type="gramEnd"/>
                </w:p>
              </w:tc>
              <w:tc>
                <w:tcPr>
                  <w:tcW w:w="854" w:type="dxa"/>
                  <w:tcBorders>
                    <w:bottom w:val="single" w:sz="18" w:space="0" w:color="auto"/>
                  </w:tcBorders>
                  <w:shd w:val="clear" w:color="auto" w:fill="D6E3BC" w:themeFill="accent3" w:themeFillTint="66"/>
                </w:tcPr>
                <w:p w:rsidR="003E3357" w:rsidRPr="00BD271F" w:rsidRDefault="00322FD8" w:rsidP="00804F3B">
                  <w:pPr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</w:pPr>
                  <w:r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Ser</w:t>
                  </w:r>
                </w:p>
              </w:tc>
              <w:tc>
                <w:tcPr>
                  <w:tcW w:w="823" w:type="dxa"/>
                  <w:tcBorders>
                    <w:bottom w:val="single" w:sz="18" w:space="0" w:color="auto"/>
                  </w:tcBorders>
                  <w:shd w:val="clear" w:color="auto" w:fill="D6E3BC" w:themeFill="accent3" w:themeFillTint="66"/>
                </w:tcPr>
                <w:p w:rsidR="003E3357" w:rsidRPr="00BD271F" w:rsidRDefault="00322FD8" w:rsidP="00804F3B">
                  <w:pPr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Val</w:t>
                  </w:r>
                </w:p>
              </w:tc>
              <w:tc>
                <w:tcPr>
                  <w:tcW w:w="850" w:type="dxa"/>
                  <w:tcBorders>
                    <w:bottom w:val="single" w:sz="18" w:space="0" w:color="auto"/>
                  </w:tcBorders>
                  <w:shd w:val="clear" w:color="auto" w:fill="D6E3BC" w:themeFill="accent3" w:themeFillTint="66"/>
                </w:tcPr>
                <w:p w:rsidR="003E3357" w:rsidRPr="00BD271F" w:rsidRDefault="003E3357" w:rsidP="00804F3B">
                  <w:pPr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highlight w:val="yellow"/>
                      <w:lang w:bidi="ar-DZ"/>
                    </w:rPr>
                    <w:t>Gly</w:t>
                  </w:r>
                </w:p>
              </w:tc>
              <w:tc>
                <w:tcPr>
                  <w:tcW w:w="850" w:type="dxa"/>
                  <w:tcBorders>
                    <w:bottom w:val="single" w:sz="18" w:space="0" w:color="auto"/>
                  </w:tcBorders>
                  <w:shd w:val="clear" w:color="auto" w:fill="D6E3BC" w:themeFill="accent3" w:themeFillTint="66"/>
                </w:tcPr>
                <w:p w:rsidR="003E3357" w:rsidRPr="00BD271F" w:rsidRDefault="003E3357" w:rsidP="00632892">
                  <w:pPr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Ile</w:t>
                  </w:r>
                </w:p>
              </w:tc>
              <w:tc>
                <w:tcPr>
                  <w:tcW w:w="850" w:type="dxa"/>
                  <w:tcBorders>
                    <w:bottom w:val="single" w:sz="18" w:space="0" w:color="auto"/>
                  </w:tcBorders>
                  <w:shd w:val="clear" w:color="auto" w:fill="D6E3BC" w:themeFill="accent3" w:themeFillTint="66"/>
                </w:tcPr>
                <w:p w:rsidR="003E3357" w:rsidRPr="00BD271F" w:rsidRDefault="003E3357" w:rsidP="00632892">
                  <w:pPr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Ile</w:t>
                  </w:r>
                </w:p>
              </w:tc>
              <w:tc>
                <w:tcPr>
                  <w:tcW w:w="850" w:type="dxa"/>
                  <w:tcBorders>
                    <w:bottom w:val="single" w:sz="18" w:space="0" w:color="auto"/>
                  </w:tcBorders>
                  <w:shd w:val="clear" w:color="auto" w:fill="D6E3BC" w:themeFill="accent3" w:themeFillTint="66"/>
                </w:tcPr>
                <w:p w:rsidR="003E3357" w:rsidRPr="00BD271F" w:rsidRDefault="003E3357" w:rsidP="00804F3B">
                  <w:pPr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Asn</w:t>
                  </w:r>
                </w:p>
              </w:tc>
              <w:tc>
                <w:tcPr>
                  <w:tcW w:w="850" w:type="dxa"/>
                  <w:tcBorders>
                    <w:bottom w:val="single" w:sz="18" w:space="0" w:color="auto"/>
                  </w:tcBorders>
                  <w:shd w:val="clear" w:color="auto" w:fill="D6E3BC" w:themeFill="accent3" w:themeFillTint="66"/>
                </w:tcPr>
                <w:p w:rsidR="003E3357" w:rsidRPr="00BD271F" w:rsidRDefault="003E3357" w:rsidP="00804F3B">
                  <w:pPr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proofErr w:type="spellStart"/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Glu</w:t>
                  </w:r>
                  <w:proofErr w:type="spellEnd"/>
                </w:p>
              </w:tc>
              <w:tc>
                <w:tcPr>
                  <w:tcW w:w="850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D6E3BC" w:themeFill="accent3" w:themeFillTint="66"/>
                </w:tcPr>
                <w:p w:rsidR="003E3357" w:rsidRPr="00BD271F" w:rsidRDefault="003E3357" w:rsidP="00804F3B">
                  <w:pPr>
                    <w:jc w:val="center"/>
                    <w:rPr>
                      <w:rFonts w:cs="Arabic Transparent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BD271F">
                    <w:rPr>
                      <w:rFonts w:cs="Arabic Transparent"/>
                      <w:b/>
                      <w:bCs/>
                      <w:sz w:val="26"/>
                      <w:szCs w:val="26"/>
                      <w:lang w:bidi="ar-DZ"/>
                    </w:rPr>
                    <w:t>Lys</w:t>
                  </w:r>
                </w:p>
              </w:tc>
            </w:tr>
          </w:tbl>
          <w:p w:rsidR="00FC47D1" w:rsidRPr="00BD271F" w:rsidRDefault="00FC47D1" w:rsidP="006A5457">
            <w:pPr>
              <w:rPr>
                <w:rFonts w:cs="Arabic Transparent"/>
                <w:b/>
                <w:bCs/>
                <w:sz w:val="26"/>
                <w:szCs w:val="26"/>
                <w:rtl/>
                <w:lang w:bidi="ar-DZ"/>
              </w:rPr>
            </w:pPr>
          </w:p>
        </w:tc>
        <w:tc>
          <w:tcPr>
            <w:tcW w:w="896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FC47D1" w:rsidRDefault="00FC47D1" w:rsidP="0007050A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3A51EE" w:rsidRDefault="003A51EE" w:rsidP="0007050A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3A51EE" w:rsidRDefault="003A51EE" w:rsidP="0007050A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3A51EE" w:rsidRPr="003E3357" w:rsidRDefault="003A51EE" w:rsidP="0007050A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FC47D1" w:rsidRPr="003F0570" w:rsidRDefault="003A51EE" w:rsidP="00322FD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3F0570">
              <w:rPr>
                <w:rFonts w:asciiTheme="majorBidi" w:hAnsiTheme="majorBidi" w:cstheme="majorBidi"/>
                <w:b/>
                <w:bCs/>
                <w:lang w:bidi="ar-DZ"/>
              </w:rPr>
              <w:t>4</w:t>
            </w:r>
            <w:r w:rsidR="00FC47D1" w:rsidRPr="003F0570">
              <w:rPr>
                <w:rFonts w:asciiTheme="majorBidi" w:hAnsiTheme="majorBidi" w:cstheme="majorBidi"/>
                <w:b/>
                <w:bCs/>
                <w:lang w:bidi="ar-DZ"/>
              </w:rPr>
              <w:t>x0,5</w:t>
            </w:r>
          </w:p>
          <w:p w:rsidR="00FC47D1" w:rsidRPr="003E3357" w:rsidRDefault="00FC47D1" w:rsidP="0007050A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FC47D1" w:rsidRPr="003E3357" w:rsidRDefault="00FC47D1" w:rsidP="0007050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859" w:type="dxa"/>
            <w:tcBorders>
              <w:top w:val="single" w:sz="18" w:space="0" w:color="FF0000"/>
              <w:left w:val="single" w:sz="18" w:space="0" w:color="auto"/>
              <w:right w:val="single" w:sz="18" w:space="0" w:color="auto"/>
            </w:tcBorders>
          </w:tcPr>
          <w:p w:rsidR="00FC47D1" w:rsidRPr="003E3357" w:rsidRDefault="00FC47D1" w:rsidP="0007050A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FC47D1" w:rsidRPr="003E3357" w:rsidRDefault="00FC47D1" w:rsidP="0007050A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FC47D1" w:rsidRPr="003E3357" w:rsidRDefault="00FC47D1" w:rsidP="0007050A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FC47D1" w:rsidRPr="003E3357" w:rsidRDefault="00FC47D1" w:rsidP="0007050A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FC47D1" w:rsidRPr="003E3357" w:rsidRDefault="00FC47D1" w:rsidP="0007050A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FC47D1" w:rsidRPr="009B1BA5" w:rsidRDefault="00FC47D1" w:rsidP="003F057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3E3357"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lang w:bidi="ar-DZ"/>
              </w:rPr>
              <w:t>2</w:t>
            </w:r>
          </w:p>
        </w:tc>
      </w:tr>
      <w:tr w:rsidR="00FC47D1" w:rsidTr="00312F08">
        <w:trPr>
          <w:trHeight w:val="565"/>
          <w:jc w:val="center"/>
        </w:trPr>
        <w:tc>
          <w:tcPr>
            <w:tcW w:w="9344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12F08" w:rsidRPr="00BD271F" w:rsidRDefault="00A26406" w:rsidP="003A51EE">
            <w:pPr>
              <w:pStyle w:val="Paragraphedeliste"/>
              <w:numPr>
                <w:ilvl w:val="0"/>
                <w:numId w:val="25"/>
              </w:numPr>
              <w:ind w:left="550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تفسير:</w:t>
            </w:r>
            <w:r w:rsidR="007F534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إن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نقص حمض </w:t>
            </w:r>
            <w:r w:rsidR="007F534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أميني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واحد من السلسة ،يؤدي </w:t>
            </w:r>
            <w:r w:rsidR="007F534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إلى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تغير البنية الفراغية و </w:t>
            </w:r>
            <w:r w:rsidR="007F534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بالتالي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فقدان </w:t>
            </w:r>
            <w:r w:rsidR="007F534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الوظيفة.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896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47D1" w:rsidRPr="003F0570" w:rsidRDefault="003F0570" w:rsidP="0007050A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3F0570">
              <w:rPr>
                <w:rFonts w:asciiTheme="majorBidi" w:hAnsiTheme="majorBidi" w:cstheme="majorBidi"/>
                <w:b/>
                <w:bCs/>
                <w:lang w:bidi="ar-DZ"/>
              </w:rPr>
              <w:t>1</w:t>
            </w:r>
          </w:p>
          <w:p w:rsidR="003F0570" w:rsidRPr="000B6E3B" w:rsidRDefault="003F0570" w:rsidP="0007050A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859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47D1" w:rsidRDefault="003F0570" w:rsidP="003F057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lang w:bidi="ar-DZ"/>
              </w:rPr>
              <w:t>1</w:t>
            </w:r>
          </w:p>
        </w:tc>
      </w:tr>
      <w:tr w:rsidR="006D2BB7" w:rsidTr="00E46CFA">
        <w:trPr>
          <w:trHeight w:val="3533"/>
          <w:jc w:val="center"/>
        </w:trPr>
        <w:tc>
          <w:tcPr>
            <w:tcW w:w="9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2BB7" w:rsidRPr="00F36123" w:rsidRDefault="006D2BB7" w:rsidP="00312F08">
            <w:pPr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86222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DZ"/>
              </w:rPr>
              <w:t>التمرين</w:t>
            </w:r>
            <w:proofErr w:type="gramEnd"/>
            <w:r w:rsidRPr="00D86222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ال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ثاني</w:t>
            </w:r>
            <w:r w:rsidRPr="00D86222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  <w:lang w:bidi="ar-DZ"/>
              </w:rPr>
              <w:t>:</w:t>
            </w:r>
            <w:r w:rsidRPr="00D86222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F36123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( </w:t>
            </w:r>
            <w:r>
              <w:rPr>
                <w:rFonts w:cs="Arabic Transparent"/>
                <w:b/>
                <w:bCs/>
                <w:sz w:val="28"/>
                <w:szCs w:val="28"/>
                <w:lang w:bidi="ar-DZ"/>
              </w:rPr>
              <w:t>7</w:t>
            </w:r>
            <w:r w:rsidRPr="00F36123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نقاط )</w:t>
            </w:r>
          </w:p>
          <w:p w:rsidR="006D2BB7" w:rsidRPr="00A559A8" w:rsidRDefault="006D2BB7" w:rsidP="00312F08">
            <w:pPr>
              <w:pStyle w:val="Paragraphedeliste"/>
              <w:numPr>
                <w:ilvl w:val="0"/>
                <w:numId w:val="32"/>
              </w:numPr>
              <w:ind w:left="408" w:hanging="283"/>
              <w:contextualSpacing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  <w:lang w:bidi="ar-DZ"/>
              </w:rPr>
            </w:pPr>
            <w:proofErr w:type="gramStart"/>
            <w:r w:rsidRPr="00A559A8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DZ"/>
              </w:rPr>
              <w:t>تحليل</w:t>
            </w:r>
            <w:proofErr w:type="gramEnd"/>
            <w:r w:rsidRPr="00A559A8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DZ"/>
              </w:rPr>
              <w:t xml:space="preserve"> و تفسير المنحن</w:t>
            </w:r>
            <w:r w:rsidRPr="00A559A8">
              <w:rPr>
                <w:rFonts w:asciiTheme="majorBidi" w:hAnsiTheme="majorBidi" w:cstheme="majorBidi" w:hint="eastAsia"/>
                <w:b/>
                <w:bCs/>
                <w:color w:val="C00000"/>
                <w:sz w:val="28"/>
                <w:szCs w:val="28"/>
                <w:rtl/>
                <w:lang w:bidi="ar-DZ"/>
              </w:rPr>
              <w:t>ى</w:t>
            </w:r>
            <w:r w:rsidRPr="00A559A8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DZ"/>
              </w:rPr>
              <w:t>:</w:t>
            </w:r>
          </w:p>
          <w:p w:rsidR="006D2BB7" w:rsidRDefault="006D2BB7" w:rsidP="00EB5391">
            <w:pPr>
              <w:pStyle w:val="Paragraphedeliste"/>
              <w:ind w:left="480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يمثل المنحنى تغيرات كمية البيبتي</w:t>
            </w:r>
            <w:r>
              <w:rPr>
                <w:rFonts w:asciiTheme="majorBidi" w:hAnsiTheme="majorBidi" w:cstheme="majorBidi" w:hint="eastAsia"/>
                <w:b/>
                <w:bCs/>
                <w:sz w:val="28"/>
                <w:szCs w:val="28"/>
                <w:rtl/>
                <w:lang w:bidi="ar-DZ"/>
              </w:rPr>
              <w:t>د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وكمية الأحماض الأمينية (وحدة تقديرية )بدلالة الزمن قبل و بعد إضافة  الإنزيم</w:t>
            </w:r>
          </w:p>
          <w:p w:rsidR="006D2BB7" w:rsidRDefault="006D2BB7" w:rsidP="00EB5391">
            <w:pPr>
              <w:pStyle w:val="Paragraphedeliste"/>
              <w:ind w:left="125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10C0A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DZ"/>
              </w:rPr>
              <w:t>منحنى البيبتي</w:t>
            </w:r>
            <w:r w:rsidRPr="00210C0A">
              <w:rPr>
                <w:rFonts w:asciiTheme="majorBidi" w:hAnsiTheme="majorBidi" w:cstheme="majorBidi" w:hint="eastAsia"/>
                <w:b/>
                <w:bCs/>
                <w:color w:val="C00000"/>
                <w:sz w:val="28"/>
                <w:szCs w:val="28"/>
                <w:rtl/>
                <w:lang w:bidi="ar-DZ"/>
              </w:rPr>
              <w:t>د</w:t>
            </w:r>
            <w:r w:rsidRPr="00210C0A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DZ"/>
              </w:rPr>
              <w:t xml:space="preserve"> </w:t>
            </w:r>
            <w:r w:rsidRPr="0044727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كمية البيبتيد ثابتة قبل إضافة الإنزيم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أما بعد فنلاحظ تناقص كميته حت</w:t>
            </w:r>
            <w:r>
              <w:rPr>
                <w:rFonts w:asciiTheme="majorBidi" w:hAnsiTheme="majorBidi" w:cstheme="majorBidi" w:hint="eastAsia"/>
                <w:b/>
                <w:bCs/>
                <w:sz w:val="28"/>
                <w:szCs w:val="28"/>
                <w:rtl/>
                <w:lang w:bidi="ar-DZ"/>
              </w:rPr>
              <w:t>ى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ينعدم عند الزمن 50 ثانية.</w:t>
            </w:r>
          </w:p>
          <w:p w:rsidR="006D2BB7" w:rsidRDefault="006D2BB7" w:rsidP="00EB5391">
            <w:pPr>
              <w:pStyle w:val="Paragraphedeliste"/>
              <w:ind w:left="125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1151F">
              <w:rPr>
                <w:rFonts w:asciiTheme="majorBidi" w:hAnsiTheme="majorBidi" w:cstheme="majorBidi" w:hint="cs"/>
                <w:b/>
                <w:bCs/>
                <w:color w:val="00B050"/>
                <w:sz w:val="28"/>
                <w:szCs w:val="28"/>
                <w:rtl/>
                <w:lang w:bidi="ar-DZ"/>
              </w:rPr>
              <w:t>تفسير</w:t>
            </w:r>
            <w:proofErr w:type="gramEnd"/>
            <w:r w:rsidRPr="0021151F">
              <w:rPr>
                <w:rFonts w:asciiTheme="majorBidi" w:hAnsiTheme="majorBidi" w:cstheme="majorBidi" w:hint="cs"/>
                <w:b/>
                <w:bCs/>
                <w:color w:val="00B050"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ثبات الكمية قبل إضافة الإنزيم لعدم استعماله</w:t>
            </w:r>
          </w:p>
          <w:p w:rsidR="006D2BB7" w:rsidRDefault="006D2BB7" w:rsidP="00EB5391">
            <w:pPr>
              <w:pStyle w:val="Paragraphedeliste"/>
              <w:ind w:left="125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       تناقص كميته في وجود الإنزيم راجع لتحليل</w:t>
            </w:r>
            <w:r>
              <w:rPr>
                <w:rFonts w:asciiTheme="majorBidi" w:hAnsiTheme="majorBidi" w:cstheme="majorBidi" w:hint="eastAsia"/>
                <w:b/>
                <w:bCs/>
                <w:sz w:val="28"/>
                <w:szCs w:val="28"/>
                <w:rtl/>
                <w:lang w:bidi="ar-DZ"/>
              </w:rPr>
              <w:t>ه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من قبل إنزيم ببتيداز. </w:t>
            </w:r>
          </w:p>
          <w:p w:rsidR="006D2BB7" w:rsidRDefault="006D2BB7" w:rsidP="001652CF">
            <w:pPr>
              <w:pStyle w:val="Paragraphedeliste"/>
              <w:ind w:left="125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10C0A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DZ"/>
              </w:rPr>
              <w:t>منحنى ا</w:t>
            </w:r>
            <w:r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DZ"/>
              </w:rPr>
              <w:t xml:space="preserve">لأحماض الأمينية: </w:t>
            </w:r>
            <w:r w:rsidRPr="001652C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كميتها ثابتة قبل إضافة الإنزيم لكن بعد هذا نلاحظ تزايد كميتها.</w:t>
            </w:r>
          </w:p>
          <w:p w:rsidR="006D2BB7" w:rsidRDefault="006D2BB7" w:rsidP="001652CF">
            <w:pPr>
              <w:pStyle w:val="Paragraphedeliste"/>
              <w:ind w:left="125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1151F">
              <w:rPr>
                <w:rFonts w:asciiTheme="majorBidi" w:hAnsiTheme="majorBidi" w:cstheme="majorBidi" w:hint="cs"/>
                <w:b/>
                <w:bCs/>
                <w:color w:val="00B050"/>
                <w:sz w:val="28"/>
                <w:szCs w:val="28"/>
                <w:rtl/>
                <w:lang w:bidi="ar-DZ"/>
              </w:rPr>
              <w:t>تفسير</w:t>
            </w:r>
            <w:proofErr w:type="gramEnd"/>
            <w:r w:rsidRPr="0021151F">
              <w:rPr>
                <w:rFonts w:asciiTheme="majorBidi" w:hAnsiTheme="majorBidi" w:cstheme="majorBidi" w:hint="cs"/>
                <w:b/>
                <w:bCs/>
                <w:color w:val="00B050"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ثبات كميتها يعود لغياب الإنزيم</w:t>
            </w:r>
          </w:p>
          <w:p w:rsidR="00E46CFA" w:rsidRPr="006D2BB7" w:rsidRDefault="006D2BB7" w:rsidP="006D2BB7">
            <w:pPr>
              <w:pStyle w:val="Paragraphedeliste"/>
              <w:ind w:left="125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      تزايد كميتها راجع لعمل الإنزيم أي تحلل البيبتيد.</w:t>
            </w:r>
          </w:p>
        </w:tc>
        <w:tc>
          <w:tcPr>
            <w:tcW w:w="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B7" w:rsidRDefault="006D2BB7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A559A8" w:rsidRDefault="00A559A8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A559A8" w:rsidRDefault="00A559A8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A559A8" w:rsidRDefault="00A559A8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A559A8" w:rsidRDefault="00A559A8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A559A8" w:rsidRPr="00A559A8" w:rsidRDefault="00A559A8" w:rsidP="005E753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A559A8">
              <w:rPr>
                <w:rFonts w:asciiTheme="majorBidi" w:hAnsiTheme="majorBidi" w:cstheme="majorBidi"/>
                <w:b/>
                <w:bCs/>
                <w:lang w:bidi="ar-DZ"/>
              </w:rPr>
              <w:t>4x0,5</w:t>
            </w:r>
          </w:p>
        </w:tc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B7" w:rsidRDefault="006D2BB7" w:rsidP="0007050A">
            <w:pP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D2BB7" w:rsidRDefault="006D2BB7" w:rsidP="0007050A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A559A8" w:rsidRDefault="00A559A8" w:rsidP="0007050A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A559A8" w:rsidRDefault="00A559A8" w:rsidP="0007050A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A559A8" w:rsidRPr="005E7537" w:rsidRDefault="005E7537" w:rsidP="00A559A8">
            <w:pPr>
              <w:jc w:val="center"/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8"/>
                <w:szCs w:val="28"/>
                <w:lang w:bidi="ar-DZ"/>
              </w:rPr>
            </w:pPr>
            <w:r w:rsidRPr="005E7537"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8"/>
                <w:szCs w:val="28"/>
                <w:lang w:bidi="ar-DZ"/>
              </w:rPr>
              <w:t>2</w:t>
            </w:r>
          </w:p>
        </w:tc>
      </w:tr>
      <w:tr w:rsidR="00E46CFA" w:rsidTr="006D2BB7">
        <w:trPr>
          <w:trHeight w:val="733"/>
          <w:jc w:val="center"/>
        </w:trPr>
        <w:tc>
          <w:tcPr>
            <w:tcW w:w="9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46CFA" w:rsidRDefault="00E46CFA" w:rsidP="00F11914">
            <w:pPr>
              <w:pStyle w:val="Paragraphedeliste"/>
              <w:numPr>
                <w:ilvl w:val="0"/>
                <w:numId w:val="32"/>
              </w:numPr>
              <w:ind w:left="408" w:hanging="283"/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  <w:r w:rsidRPr="009D489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lastRenderedPageBreak/>
              <w:t>تمثيل برسم تخطيط</w:t>
            </w:r>
            <w:r w:rsidR="00F11914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ـ</w:t>
            </w:r>
            <w:r w:rsidRPr="009D489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ي</w:t>
            </w:r>
            <w:r w:rsidR="00F11914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 xml:space="preserve"> </w:t>
            </w:r>
            <w:r w:rsidRPr="009D489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علاقة </w:t>
            </w:r>
            <w:r w:rsidR="009D4893" w:rsidRPr="009D489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بين البيبتيد والإنزيم :</w:t>
            </w:r>
          </w:p>
          <w:p w:rsidR="009D4893" w:rsidRDefault="00483756" w:rsidP="009D4893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fr-FR" w:eastAsia="fr-FR"/>
              </w:rPr>
              <w:pict>
                <v:rect id="_x0000_s1600" style="position:absolute;left:0;text-align:left;margin-left:26.35pt;margin-top:7.35pt;width:412.5pt;height:87.3pt;z-index:251680768" strokeweight="2pt">
                  <v:textbox style="mso-next-textbox:#_x0000_s1600" inset="0,0,0,0">
                    <w:txbxContent>
                      <w:p w:rsidR="004C384F" w:rsidRDefault="004C384F"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>
                              <wp:extent cx="4970145" cy="990600"/>
                              <wp:effectExtent l="19050" t="0" r="1905" b="0"/>
                              <wp:docPr id="2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70145" cy="990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9D4893" w:rsidRDefault="009D4893" w:rsidP="009D4893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9D4893" w:rsidRDefault="009D4893" w:rsidP="009D4893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9D4893" w:rsidRDefault="009D4893" w:rsidP="009D4893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9D4893" w:rsidRDefault="009D4893" w:rsidP="009D4893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9D4893" w:rsidRPr="009D4893" w:rsidRDefault="009D4893" w:rsidP="009D4893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6CFA" w:rsidRDefault="00E46CFA" w:rsidP="0007050A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  <w:p w:rsidR="00F11914" w:rsidRDefault="00F11914" w:rsidP="0007050A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  <w:p w:rsidR="00F11914" w:rsidRDefault="00F11914" w:rsidP="0007050A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  <w:p w:rsidR="00F11914" w:rsidRDefault="00F11914" w:rsidP="0007050A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  <w:p w:rsidR="00F11914" w:rsidRPr="00F11914" w:rsidRDefault="00F11914" w:rsidP="00F11914">
            <w:pPr>
              <w:rPr>
                <w:rFonts w:asciiTheme="majorBidi" w:hAnsiTheme="majorBidi" w:cstheme="majorBidi"/>
                <w:b/>
                <w:bCs/>
                <w:lang w:val="fr-FR" w:bidi="ar-DZ"/>
              </w:rPr>
            </w:pPr>
            <w:r>
              <w:rPr>
                <w:rFonts w:asciiTheme="majorBidi" w:hAnsiTheme="majorBidi" w:cstheme="majorBidi"/>
                <w:b/>
                <w:bCs/>
                <w:lang w:val="fr-FR" w:bidi="ar-DZ"/>
              </w:rPr>
              <w:t>3x0</w:t>
            </w:r>
            <w:proofErr w:type="gramStart"/>
            <w:r>
              <w:rPr>
                <w:rFonts w:asciiTheme="majorBidi" w:hAnsiTheme="majorBidi" w:cstheme="majorBidi"/>
                <w:b/>
                <w:bCs/>
                <w:lang w:val="fr-FR" w:bidi="ar-DZ"/>
              </w:rPr>
              <w:t>,5</w:t>
            </w:r>
            <w:proofErr w:type="gramEnd"/>
          </w:p>
        </w:tc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6CFA" w:rsidRDefault="00E46CFA" w:rsidP="0007050A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F11914" w:rsidRDefault="00F11914" w:rsidP="0007050A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F11914" w:rsidRDefault="00F11914" w:rsidP="0007050A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F11914" w:rsidRPr="005E7537" w:rsidRDefault="00F11914" w:rsidP="00F11914">
            <w:pPr>
              <w:jc w:val="center"/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8"/>
                <w:szCs w:val="28"/>
                <w:rtl/>
                <w:lang w:bidi="ar-DZ"/>
              </w:rPr>
            </w:pPr>
            <w:r w:rsidRPr="005E7537"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8"/>
                <w:szCs w:val="28"/>
                <w:lang w:bidi="ar-DZ"/>
              </w:rPr>
              <w:t>1,5</w:t>
            </w:r>
          </w:p>
        </w:tc>
      </w:tr>
      <w:tr w:rsidR="006D2BB7" w:rsidTr="00B5198F">
        <w:trPr>
          <w:trHeight w:val="1111"/>
          <w:jc w:val="center"/>
        </w:trPr>
        <w:tc>
          <w:tcPr>
            <w:tcW w:w="9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2BB7" w:rsidRDefault="00736F2A" w:rsidP="00736F2A">
            <w:pPr>
              <w:pStyle w:val="Paragraphedeliste"/>
              <w:numPr>
                <w:ilvl w:val="0"/>
                <w:numId w:val="32"/>
              </w:numPr>
              <w:ind w:left="408" w:hanging="283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أ- النتيجة المنتظرة في حالة:</w:t>
            </w:r>
          </w:p>
          <w:p w:rsidR="00736F2A" w:rsidRDefault="00736F2A" w:rsidP="00736F2A">
            <w:pPr>
              <w:ind w:left="408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- إضافة إنزيم الأميلاز: عدم تحلل البيبتيد.</w:t>
            </w:r>
          </w:p>
          <w:p w:rsidR="00736F2A" w:rsidRDefault="003F2542" w:rsidP="00736F2A">
            <w:pPr>
              <w:ind w:left="408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  <w:r w:rsidR="00736F2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736F2A" w:rsidRPr="003F2542">
              <w:rPr>
                <w:rFonts w:asciiTheme="majorBidi" w:hAnsiTheme="majorBidi" w:cstheme="majorBidi" w:hint="cs"/>
                <w:b/>
                <w:bCs/>
                <w:color w:val="00B050"/>
                <w:sz w:val="28"/>
                <w:szCs w:val="28"/>
                <w:rtl/>
                <w:lang w:bidi="ar-DZ"/>
              </w:rPr>
              <w:t>تعليل</w:t>
            </w:r>
            <w:proofErr w:type="gramEnd"/>
            <w:r w:rsidR="00736F2A" w:rsidRPr="003F2542">
              <w:rPr>
                <w:rFonts w:asciiTheme="majorBidi" w:hAnsiTheme="majorBidi" w:cstheme="majorBidi" w:hint="cs"/>
                <w:b/>
                <w:bCs/>
                <w:color w:val="00B050"/>
                <w:sz w:val="28"/>
                <w:szCs w:val="28"/>
                <w:rtl/>
                <w:lang w:bidi="ar-DZ"/>
              </w:rPr>
              <w:t>:</w:t>
            </w:r>
            <w:r w:rsidR="00736F2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الإنزيمات نوعية أي لكل إنزيم ركيزة خاصة به</w:t>
            </w:r>
          </w:p>
          <w:p w:rsidR="00736F2A" w:rsidRPr="00736F2A" w:rsidRDefault="00736F2A" w:rsidP="00736F2A">
            <w:pPr>
              <w:ind w:left="408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- تعريض لدرجة حرارة مرتفعة: </w:t>
            </w:r>
            <w:r w:rsidR="003F254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عدم تحلل البيبتيد.</w:t>
            </w:r>
          </w:p>
          <w:p w:rsidR="006D2BB7" w:rsidRDefault="003F2542" w:rsidP="001652CF">
            <w:pPr>
              <w:pStyle w:val="Paragraphedeliste"/>
              <w:ind w:left="125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     </w:t>
            </w:r>
            <w:r w:rsidRPr="003F2542">
              <w:rPr>
                <w:rFonts w:asciiTheme="majorBidi" w:hAnsiTheme="majorBidi" w:cstheme="majorBidi" w:hint="cs"/>
                <w:b/>
                <w:bCs/>
                <w:color w:val="00B050"/>
                <w:sz w:val="28"/>
                <w:szCs w:val="28"/>
                <w:rtl/>
                <w:lang w:bidi="ar-DZ"/>
              </w:rPr>
              <w:t>تعليل:</w:t>
            </w:r>
            <w:r>
              <w:rPr>
                <w:rFonts w:asciiTheme="majorBidi" w:hAnsiTheme="majorBidi" w:cstheme="majorBidi" w:hint="cs"/>
                <w:b/>
                <w:bCs/>
                <w:color w:val="00B050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006C35" w:rsidRPr="00006C3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يتخرب</w:t>
            </w:r>
            <w:proofErr w:type="spellEnd"/>
            <w:r w:rsidR="00006C35" w:rsidRPr="00006C3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الإنزيم في درجة الحرارة العالية</w:t>
            </w:r>
            <w:r w:rsidR="00006C3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006C35" w:rsidRPr="00006C3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( أي يفقد بنيته وبالتالي وظيفته).</w:t>
            </w:r>
          </w:p>
          <w:p w:rsidR="006D2BB7" w:rsidRPr="00006C35" w:rsidRDefault="00B5198F" w:rsidP="001652CF">
            <w:pPr>
              <w:pStyle w:val="Paragraphedeliste"/>
              <w:ind w:left="125"/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B519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ب-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006C35" w:rsidRPr="00006C35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استنتاج</w:t>
            </w:r>
            <w:proofErr w:type="gramEnd"/>
            <w:r w:rsidR="00006C35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: </w:t>
            </w:r>
            <w:r w:rsidR="00006C3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الأنزيمات ذات طبيعة بروتينية تتأثر بالحرارة و هي متخصصة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تجاه ركيزة معينة ولتفاعل معين.</w:t>
            </w:r>
          </w:p>
        </w:tc>
        <w:tc>
          <w:tcPr>
            <w:tcW w:w="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B7" w:rsidRDefault="006D2BB7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F11914" w:rsidRDefault="00F11914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F11914" w:rsidRDefault="00F11914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F11914" w:rsidRPr="000B6E3B" w:rsidRDefault="00901950" w:rsidP="0007050A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val="fr-FR" w:bidi="ar-DZ"/>
              </w:rPr>
              <w:t>3</w:t>
            </w:r>
            <w:r w:rsidR="00F11914">
              <w:rPr>
                <w:rFonts w:asciiTheme="majorBidi" w:hAnsiTheme="majorBidi" w:cstheme="majorBidi"/>
                <w:b/>
                <w:bCs/>
                <w:lang w:val="fr-FR" w:bidi="ar-DZ"/>
              </w:rPr>
              <w:t>x0</w:t>
            </w:r>
            <w:proofErr w:type="gramStart"/>
            <w:r w:rsidR="00F11914">
              <w:rPr>
                <w:rFonts w:asciiTheme="majorBidi" w:hAnsiTheme="majorBidi" w:cstheme="majorBidi"/>
                <w:b/>
                <w:bCs/>
                <w:lang w:val="fr-FR" w:bidi="ar-DZ"/>
              </w:rPr>
              <w:t>,5</w:t>
            </w:r>
            <w:proofErr w:type="gramEnd"/>
          </w:p>
        </w:tc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B7" w:rsidRDefault="006D2BB7" w:rsidP="0007050A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F11914" w:rsidRDefault="00F11914" w:rsidP="0007050A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F11914" w:rsidRDefault="00F11914" w:rsidP="0007050A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F11914" w:rsidRPr="005E7537" w:rsidRDefault="00F11914" w:rsidP="00F11914">
            <w:pPr>
              <w:jc w:val="center"/>
              <w:rPr>
                <w:rFonts w:asciiTheme="majorBidi" w:hAnsiTheme="majorBidi" w:cstheme="majorBidi"/>
                <w:color w:val="17365D" w:themeColor="text2" w:themeShade="BF"/>
                <w:sz w:val="28"/>
                <w:szCs w:val="28"/>
                <w:lang w:bidi="ar-DZ"/>
              </w:rPr>
            </w:pPr>
            <w:r w:rsidRPr="005E7537"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8"/>
                <w:szCs w:val="28"/>
                <w:lang w:bidi="ar-DZ"/>
              </w:rPr>
              <w:t>1</w:t>
            </w:r>
            <w:r w:rsidR="00901950"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8"/>
                <w:szCs w:val="28"/>
                <w:lang w:bidi="ar-DZ"/>
              </w:rPr>
              <w:t>,5</w:t>
            </w:r>
          </w:p>
        </w:tc>
      </w:tr>
      <w:tr w:rsidR="006D2BB7" w:rsidTr="00901950">
        <w:trPr>
          <w:trHeight w:val="5293"/>
          <w:jc w:val="center"/>
        </w:trPr>
        <w:tc>
          <w:tcPr>
            <w:tcW w:w="9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2BB7" w:rsidRDefault="00B5198F" w:rsidP="00B5198F">
            <w:pPr>
              <w:pStyle w:val="Paragraphedeliste"/>
              <w:numPr>
                <w:ilvl w:val="0"/>
                <w:numId w:val="32"/>
              </w:numPr>
              <w:ind w:left="408" w:hanging="283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أ- اتجاه الهجرة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الكهربائية :</w:t>
            </w:r>
            <w:proofErr w:type="gramEnd"/>
          </w:p>
          <w:p w:rsidR="00B5198F" w:rsidRPr="00BB4FEB" w:rsidRDefault="00B5198F" w:rsidP="00B5198F">
            <w:pPr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      </w:t>
            </w:r>
            <w:r w:rsidR="00BB4FEB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DZ"/>
              </w:rPr>
              <w:t>Ala</w:t>
            </w:r>
            <w:r w:rsidR="00BB4FE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: يهاجر إلى القطب </w:t>
            </w:r>
            <w:proofErr w:type="gramStart"/>
            <w:r w:rsidR="00C0132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bidi="ar-DZ"/>
              </w:rPr>
              <w:t>السالب(</w:t>
            </w:r>
            <w:proofErr w:type="gramEnd"/>
            <w:r w:rsidR="00C0132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bidi="ar-DZ"/>
              </w:rPr>
              <w:t>ــ)</w:t>
            </w:r>
            <w:r w:rsidR="00E12ED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bidi="ar-DZ"/>
              </w:rPr>
              <w:t>.</w:t>
            </w:r>
          </w:p>
          <w:p w:rsidR="006D2BB7" w:rsidRDefault="00BB4FEB" w:rsidP="006A5457">
            <w:pPr>
              <w:pStyle w:val="Paragraphedeliste"/>
              <w:ind w:left="480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Lys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يهاجر إلى القطب</w:t>
            </w:r>
            <w:r w:rsidR="00C0132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السالب(ــ)</w:t>
            </w:r>
            <w:r w:rsidR="00E12ED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bidi="ar-DZ"/>
              </w:rPr>
              <w:t>.</w:t>
            </w:r>
          </w:p>
          <w:p w:rsidR="006D2BB7" w:rsidRDefault="00BB4FEB" w:rsidP="006A5457">
            <w:pPr>
              <w:pStyle w:val="Paragraphedeliste"/>
              <w:ind w:left="480"/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BB4FEB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DZ"/>
              </w:rPr>
              <w:t>Gln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: يهاجر إلى القطب</w:t>
            </w:r>
            <w:r w:rsidR="00C0132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الموجب(</w:t>
            </w:r>
            <w:r w:rsidR="00E12EDD" w:rsidRPr="00E12ED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>+</w:t>
            </w:r>
            <w:r w:rsidR="00E12ED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>).</w:t>
            </w:r>
          </w:p>
          <w:p w:rsidR="00E12EDD" w:rsidRPr="00E12EDD" w:rsidRDefault="00E12EDD" w:rsidP="00DE73B3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 xml:space="preserve">   </w:t>
            </w:r>
            <w:r w:rsidRPr="00E12ED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bidi="ar-DZ"/>
              </w:rPr>
              <w:t>ب- معادلة تشرد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كل مركب عند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DZ"/>
              </w:rPr>
              <w:t>PH=5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fr-FR" w:bidi="ar-DZ"/>
              </w:rPr>
              <w:t>.</w:t>
            </w:r>
          </w:p>
          <w:p w:rsidR="00E12EDD" w:rsidRDefault="00483756" w:rsidP="00A032F3">
            <w:pPr>
              <w:pStyle w:val="Paragraphedeliste"/>
              <w:ind w:left="480"/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fr-FR" w:eastAsia="fr-FR"/>
              </w:rPr>
              <w:pict>
                <v:roundrect id="_x0000_s1602" style="position:absolute;left:0;text-align:left;margin-left:-.45pt;margin-top:-.6pt;width:350pt;height:43pt;z-index:251681792" arcsize="10923f" strokecolor="black [3213]" strokeweight="2.25pt">
                  <v:textbox style="mso-next-textbox:#_x0000_s1602;mso-fit-shape-to-text:t" inset="0,0,0,0">
                    <w:txbxContent>
                      <w:p w:rsidR="00AF213B" w:rsidRDefault="006B6829"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>
                              <wp:extent cx="4368800" cy="465643"/>
                              <wp:effectExtent l="19050" t="0" r="0" b="0"/>
                              <wp:docPr id="19" name="Imag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71278" cy="4659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  <w:r w:rsidR="00A032F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>الانين(</w:t>
            </w:r>
            <w:r w:rsidR="00507BEA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DZ"/>
              </w:rPr>
              <w:t>Ala</w:t>
            </w:r>
            <w:r w:rsidR="00507BE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>):</w:t>
            </w:r>
            <w:r w:rsidR="00DE73B3" w:rsidRPr="00DE73B3">
              <w:rPr>
                <w:rStyle w:val="Accentuation"/>
                <w:rtl/>
                <w:lang w:val="fr-FR" w:bidi="ar-DZ"/>
              </w:rPr>
              <w:t xml:space="preserve"> </w:t>
            </w:r>
          </w:p>
          <w:p w:rsidR="00E12EDD" w:rsidRPr="00F3259F" w:rsidRDefault="00E12EDD" w:rsidP="00843D48">
            <w:pPr>
              <w:pStyle w:val="Paragraphedeliste"/>
              <w:bidi w:val="0"/>
              <w:ind w:left="480"/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</w:p>
          <w:p w:rsidR="00E12EDD" w:rsidRDefault="00E12EDD" w:rsidP="006A5457">
            <w:pPr>
              <w:pStyle w:val="Paragraphedeliste"/>
              <w:ind w:left="480"/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</w:p>
          <w:p w:rsidR="00E12EDD" w:rsidRDefault="00483756" w:rsidP="006A5457">
            <w:pPr>
              <w:pStyle w:val="Paragraphedeliste"/>
              <w:ind w:left="480"/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fr-FR" w:eastAsia="fr-FR"/>
              </w:rPr>
              <w:pict>
                <v:roundrect id="_x0000_s1603" style="position:absolute;left:0;text-align:left;margin-left:1.45pt;margin-top:3.7pt;width:348.1pt;height:50.35pt;z-index:251682816" arcsize="10923f">
                  <v:textbox style="mso-next-textbox:#_x0000_s1603;mso-fit-shape-to-text:t" inset="0,0,0,0">
                    <w:txbxContent>
                      <w:p w:rsidR="00737719" w:rsidRDefault="00523602"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>
                              <wp:extent cx="4290484" cy="575604"/>
                              <wp:effectExtent l="19050" t="0" r="0" b="0"/>
                              <wp:docPr id="8" name="Imag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93028" cy="5759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  <w:r w:rsidR="00AF213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>ليزين(</w:t>
            </w:r>
            <w:r w:rsidR="00AF213B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DZ"/>
              </w:rPr>
              <w:t>Lys</w:t>
            </w:r>
            <w:r w:rsidR="00AF213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>):</w:t>
            </w:r>
          </w:p>
          <w:p w:rsidR="00AF213B" w:rsidRDefault="00AF213B" w:rsidP="006A5457">
            <w:pPr>
              <w:pStyle w:val="Paragraphedeliste"/>
              <w:ind w:left="480"/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</w:p>
          <w:p w:rsidR="00AF213B" w:rsidRDefault="00AF213B" w:rsidP="006A5457">
            <w:pPr>
              <w:pStyle w:val="Paragraphedeliste"/>
              <w:ind w:left="480"/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</w:p>
          <w:p w:rsidR="00AF213B" w:rsidRDefault="00737719" w:rsidP="006A5457">
            <w:pPr>
              <w:pStyle w:val="Paragraphedeliste"/>
              <w:ind w:left="480"/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>غلوتاميك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DZ"/>
              </w:rPr>
              <w:t>Glu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val="fr-FR" w:bidi="ar-DZ"/>
              </w:rPr>
              <w:t>):</w:t>
            </w:r>
          </w:p>
          <w:p w:rsidR="00737719" w:rsidRDefault="00483756" w:rsidP="006A5457">
            <w:pPr>
              <w:pStyle w:val="Paragraphedeliste"/>
              <w:ind w:left="480"/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  <w:lang w:val="fr-FR" w:eastAsia="fr-FR"/>
              </w:rPr>
              <w:pict>
                <v:roundrect id="_x0000_s1604" style="position:absolute;left:0;text-align:left;margin-left:5.55pt;margin-top:4.15pt;width:348.95pt;height:39.35pt;z-index:251683840;mso-wrap-style:none" arcsize="10923f">
                  <v:textbox style="mso-next-textbox:#_x0000_s1604;mso-fit-shape-to-text:t" inset="0,0,0,0">
                    <w:txbxContent>
                      <w:p w:rsidR="00EF72B1" w:rsidRDefault="00D16AA6"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>
                              <wp:extent cx="4378557" cy="457200"/>
                              <wp:effectExtent l="19050" t="0" r="2943" b="0"/>
                              <wp:docPr id="16" name="Imag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77055" cy="4570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  <w:p w:rsidR="00AF213B" w:rsidRDefault="00AF213B" w:rsidP="006A5457">
            <w:pPr>
              <w:pStyle w:val="Paragraphedeliste"/>
              <w:ind w:left="480"/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</w:p>
          <w:p w:rsidR="00901950" w:rsidRPr="00BB4FEB" w:rsidRDefault="00901950" w:rsidP="006A5457">
            <w:pPr>
              <w:pStyle w:val="Paragraphedeliste"/>
              <w:ind w:left="480"/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fr-FR" w:bidi="ar-DZ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B7" w:rsidRDefault="006D2BB7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F11914" w:rsidRDefault="00F11914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F11914" w:rsidRDefault="00901950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val="fr-FR" w:bidi="ar-DZ"/>
              </w:rPr>
              <w:t>2</w:t>
            </w:r>
            <w:r w:rsidR="00F11914">
              <w:rPr>
                <w:rFonts w:asciiTheme="majorBidi" w:hAnsiTheme="majorBidi" w:cstheme="majorBidi"/>
                <w:b/>
                <w:bCs/>
                <w:lang w:val="fr-FR" w:bidi="ar-DZ"/>
              </w:rPr>
              <w:t>x0</w:t>
            </w:r>
            <w:proofErr w:type="gramStart"/>
            <w:r w:rsidR="00F11914">
              <w:rPr>
                <w:rFonts w:asciiTheme="majorBidi" w:hAnsiTheme="majorBidi" w:cstheme="majorBidi"/>
                <w:b/>
                <w:bCs/>
                <w:lang w:val="fr-FR" w:bidi="ar-DZ"/>
              </w:rPr>
              <w:t>,25</w:t>
            </w:r>
            <w:proofErr w:type="gramEnd"/>
          </w:p>
          <w:p w:rsidR="00F11914" w:rsidRDefault="00F11914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5E7537" w:rsidRDefault="005E7537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5E7537" w:rsidRDefault="005E7537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5E7537" w:rsidRDefault="005E7537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5E7537" w:rsidRDefault="005E7537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5E7537" w:rsidRDefault="005E7537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5E7537" w:rsidRDefault="005E7537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5E7537" w:rsidRDefault="005E7537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5E7537" w:rsidRDefault="005E7537" w:rsidP="005E7537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val="fr-FR" w:bidi="ar-DZ"/>
              </w:rPr>
              <w:t>3x0</w:t>
            </w:r>
            <w:proofErr w:type="gramStart"/>
            <w:r>
              <w:rPr>
                <w:rFonts w:asciiTheme="majorBidi" w:hAnsiTheme="majorBidi" w:cstheme="majorBidi"/>
                <w:b/>
                <w:bCs/>
                <w:lang w:val="fr-FR" w:bidi="ar-DZ"/>
              </w:rPr>
              <w:t>,5</w:t>
            </w:r>
            <w:proofErr w:type="gramEnd"/>
          </w:p>
          <w:p w:rsidR="005E7537" w:rsidRPr="000B6E3B" w:rsidRDefault="005E7537" w:rsidP="0007050A">
            <w:pPr>
              <w:jc w:val="center"/>
              <w:rPr>
                <w:rFonts w:asciiTheme="majorBidi" w:hAnsiTheme="majorBidi" w:cstheme="majorBidi"/>
                <w:rtl/>
                <w:lang w:bidi="ar-DZ"/>
              </w:rPr>
            </w:pPr>
          </w:p>
        </w:tc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2BB7" w:rsidRDefault="006D2BB7" w:rsidP="0007050A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5E7537" w:rsidRDefault="005E7537" w:rsidP="0007050A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5E7537" w:rsidRDefault="005E7537" w:rsidP="0007050A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5E7537" w:rsidRDefault="005E7537" w:rsidP="0007050A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5E7537" w:rsidRDefault="005E7537" w:rsidP="0007050A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5E7537" w:rsidRDefault="005E7537" w:rsidP="0007050A">
            <w:pPr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5E7537" w:rsidRPr="005E7537" w:rsidRDefault="005E7537" w:rsidP="00901950">
            <w:pPr>
              <w:jc w:val="center"/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8"/>
                <w:szCs w:val="28"/>
                <w:lang w:bidi="ar-DZ"/>
              </w:rPr>
            </w:pPr>
            <w:r w:rsidRPr="005E7537"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8"/>
                <w:szCs w:val="28"/>
                <w:lang w:bidi="ar-DZ"/>
              </w:rPr>
              <w:t>2</w:t>
            </w:r>
          </w:p>
        </w:tc>
      </w:tr>
      <w:tr w:rsidR="0007231E" w:rsidTr="004D7D44">
        <w:trPr>
          <w:trHeight w:val="991"/>
          <w:jc w:val="center"/>
        </w:trPr>
        <w:tc>
          <w:tcPr>
            <w:tcW w:w="9344" w:type="dxa"/>
            <w:tcBorders>
              <w:top w:val="single" w:sz="18" w:space="0" w:color="auto"/>
              <w:left w:val="single" w:sz="18" w:space="0" w:color="auto"/>
              <w:bottom w:val="single" w:sz="18" w:space="0" w:color="FF0000"/>
              <w:right w:val="single" w:sz="18" w:space="0" w:color="auto"/>
            </w:tcBorders>
            <w:shd w:val="clear" w:color="auto" w:fill="auto"/>
          </w:tcPr>
          <w:p w:rsidR="0007231E" w:rsidRDefault="0007231E" w:rsidP="00901950">
            <w:pPr>
              <w:rPr>
                <w:b/>
                <w:bCs/>
                <w:sz w:val="32"/>
                <w:szCs w:val="32"/>
              </w:rPr>
            </w:pPr>
            <w:proofErr w:type="gramStart"/>
            <w:r w:rsidRPr="00901950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التمرين</w:t>
            </w:r>
            <w:proofErr w:type="gramEnd"/>
            <w:r w:rsidRPr="00901950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proofErr w:type="spellStart"/>
            <w:r w:rsidRPr="00901950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الثا</w:t>
            </w:r>
            <w:r w:rsidRPr="00901950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لث</w:t>
            </w:r>
            <w:proofErr w:type="spellEnd"/>
            <w:r w:rsidRPr="007105C8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51305F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901950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r w:rsidRPr="00985D56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06 نقاط </w:t>
            </w:r>
            <w:r w:rsidRPr="00901950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</w:p>
          <w:p w:rsidR="0007231E" w:rsidRPr="004D7D44" w:rsidRDefault="00931104" w:rsidP="004D7D44">
            <w:pPr>
              <w:pStyle w:val="Paragraphedeliste"/>
              <w:numPr>
                <w:ilvl w:val="0"/>
                <w:numId w:val="35"/>
              </w:numPr>
              <w:ind w:left="267" w:hanging="142"/>
              <w:rPr>
                <w:b/>
                <w:bCs/>
                <w:color w:val="28DF33"/>
                <w:sz w:val="28"/>
                <w:szCs w:val="28"/>
                <w:lang w:val="fr-FR" w:bidi="ar-DZ"/>
              </w:rPr>
            </w:pPr>
            <w:r w:rsidRPr="00BC08E4">
              <w:rPr>
                <w:rFonts w:hint="cs"/>
                <w:b/>
                <w:bCs/>
                <w:sz w:val="28"/>
                <w:szCs w:val="28"/>
                <w:highlight w:val="yellow"/>
                <w:rtl/>
                <w:lang w:val="fr-FR" w:bidi="ar-DZ"/>
              </w:rPr>
              <w:t>التحليل:</w:t>
            </w:r>
            <w:r w:rsidRPr="004D7D44">
              <w:rPr>
                <w:rFonts w:hint="cs"/>
                <w:b/>
                <w:bCs/>
                <w:color w:val="28DF33"/>
                <w:sz w:val="28"/>
                <w:szCs w:val="28"/>
                <w:rtl/>
                <w:lang w:val="fr-FR" w:bidi="ar-DZ"/>
              </w:rPr>
              <w:t xml:space="preserve"> </w:t>
            </w:r>
            <w:r w:rsidRPr="004D7D44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نلاحظ</w:t>
            </w:r>
            <w:r w:rsidR="00755F04" w:rsidRPr="004D7D44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عدم حدوث </w:t>
            </w:r>
            <w:r w:rsidR="004D7D44" w:rsidRPr="004D7D44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إرتصاص</w:t>
            </w:r>
            <w:r w:rsidR="00755F04" w:rsidRPr="004D7D44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عند معاملة قطرة الدم بأجسام مضادة ضد </w:t>
            </w:r>
            <w:r w:rsidR="00755F04" w:rsidRPr="004D7D44">
              <w:rPr>
                <w:b/>
                <w:bCs/>
                <w:sz w:val="28"/>
                <w:szCs w:val="28"/>
                <w:lang w:val="fr-FR" w:bidi="ar-DZ"/>
              </w:rPr>
              <w:t>A</w:t>
            </w:r>
            <w:r w:rsidR="00755F04" w:rsidRPr="004D7D44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 بينما يحدث إرتصاص عند معاملتها بالأجسام المضادة الأخرى(ضد </w:t>
            </w:r>
            <w:r w:rsidR="00755F04" w:rsidRPr="004D7D44">
              <w:rPr>
                <w:b/>
                <w:bCs/>
                <w:sz w:val="28"/>
                <w:szCs w:val="28"/>
                <w:lang w:val="fr-FR" w:bidi="ar-DZ"/>
              </w:rPr>
              <w:t>AB</w:t>
            </w:r>
            <w:r w:rsidR="00755F04" w:rsidRPr="004D7D44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و ضد</w:t>
            </w:r>
            <w:r w:rsidR="00755F04" w:rsidRPr="004D7D44">
              <w:rPr>
                <w:b/>
                <w:bCs/>
                <w:sz w:val="28"/>
                <w:szCs w:val="28"/>
                <w:lang w:val="fr-FR" w:bidi="ar-DZ"/>
              </w:rPr>
              <w:t>B</w:t>
            </w:r>
            <w:r w:rsidR="00755F04" w:rsidRPr="004D7D44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و ضد</w:t>
            </w:r>
            <w:r w:rsidR="00755F04" w:rsidRPr="004D7D44">
              <w:rPr>
                <w:b/>
                <w:bCs/>
                <w:sz w:val="28"/>
                <w:szCs w:val="28"/>
                <w:lang w:val="fr-FR" w:bidi="ar-DZ"/>
              </w:rPr>
              <w:t>D</w:t>
            </w:r>
            <w:r w:rsidR="00755F04" w:rsidRPr="004D7D44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 .)</w:t>
            </w:r>
          </w:p>
          <w:p w:rsidR="004D7D44" w:rsidRPr="004D7D44" w:rsidRDefault="004D7D44" w:rsidP="004D7D44">
            <w:pPr>
              <w:rPr>
                <w:b/>
                <w:bCs/>
                <w:color w:val="28DF33"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:rsidR="0007231E" w:rsidRDefault="0007231E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36061A" w:rsidRDefault="0036061A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36061A" w:rsidRPr="0036061A" w:rsidRDefault="0036061A" w:rsidP="0007050A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36061A">
              <w:rPr>
                <w:rFonts w:asciiTheme="majorBidi" w:hAnsiTheme="majorBidi" w:cstheme="majorBidi"/>
                <w:b/>
                <w:bCs/>
                <w:lang w:bidi="ar-DZ"/>
              </w:rPr>
              <w:t>0,5</w:t>
            </w:r>
          </w:p>
        </w:tc>
        <w:tc>
          <w:tcPr>
            <w:tcW w:w="8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231E" w:rsidRDefault="0007231E" w:rsidP="0090195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36061A" w:rsidRDefault="0036061A" w:rsidP="0090195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36061A" w:rsidRDefault="0036061A" w:rsidP="0090195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36061A" w:rsidRPr="0036061A" w:rsidRDefault="0036061A" w:rsidP="0090195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lang w:bidi="ar-DZ"/>
              </w:rPr>
              <w:t>2</w:t>
            </w:r>
          </w:p>
        </w:tc>
      </w:tr>
      <w:tr w:rsidR="0007231E" w:rsidTr="0036061A">
        <w:trPr>
          <w:trHeight w:val="1280"/>
          <w:jc w:val="center"/>
        </w:trPr>
        <w:tc>
          <w:tcPr>
            <w:tcW w:w="9344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7231E" w:rsidRPr="0068040A" w:rsidRDefault="004D7D44" w:rsidP="0068040A">
            <w:pPr>
              <w:pStyle w:val="Paragraphedeliste"/>
              <w:ind w:left="125"/>
              <w:contextualSpacing/>
              <w:rPr>
                <w:b/>
                <w:bCs/>
                <w:color w:val="28DF33"/>
                <w:rtl/>
                <w:lang w:val="fr-FR" w:bidi="ar-DZ"/>
              </w:rPr>
            </w:pPr>
            <w:r w:rsidRPr="004D7D44">
              <w:rPr>
                <w:rFonts w:hint="cs"/>
                <w:b/>
                <w:bCs/>
                <w:color w:val="28DF33"/>
                <w:sz w:val="28"/>
                <w:szCs w:val="28"/>
                <w:rtl/>
              </w:rPr>
              <w:t>التفسير</w:t>
            </w:r>
            <w:r w:rsidRPr="004D7D44">
              <w:rPr>
                <w:rFonts w:hint="cs"/>
                <w:b/>
                <w:bCs/>
                <w:color w:val="28DF33"/>
                <w:rtl/>
              </w:rPr>
              <w:t>:</w:t>
            </w:r>
            <w:r>
              <w:rPr>
                <w:rFonts w:hint="cs"/>
                <w:b/>
                <w:bCs/>
                <w:color w:val="28DF33"/>
                <w:rtl/>
              </w:rPr>
              <w:t xml:space="preserve"> </w:t>
            </w:r>
            <w:r w:rsidRPr="0068040A">
              <w:rPr>
                <w:rFonts w:hint="cs"/>
                <w:b/>
                <w:bCs/>
                <w:sz w:val="28"/>
                <w:szCs w:val="28"/>
                <w:rtl/>
              </w:rPr>
              <w:t>يحدث</w:t>
            </w:r>
            <w:r w:rsidR="00A846B5" w:rsidRPr="0068040A">
              <w:rPr>
                <w:rFonts w:hint="cs"/>
                <w:b/>
                <w:bCs/>
                <w:sz w:val="28"/>
                <w:szCs w:val="28"/>
                <w:rtl/>
              </w:rPr>
              <w:t xml:space="preserve">  الارتصاص عند ارتباط الأجسام المضادة مع المستضدات الغشائية الموجودة على غشاء الكريات الدموية الحمراء الموافقة لها مما يؤدي </w:t>
            </w:r>
            <w:r w:rsidR="00265590" w:rsidRPr="0068040A">
              <w:rPr>
                <w:rFonts w:hint="cs"/>
                <w:b/>
                <w:bCs/>
                <w:sz w:val="28"/>
                <w:szCs w:val="28"/>
                <w:rtl/>
              </w:rPr>
              <w:t>إلى</w:t>
            </w:r>
            <w:r w:rsidR="00A846B5" w:rsidRPr="0068040A">
              <w:rPr>
                <w:rFonts w:hint="cs"/>
                <w:b/>
                <w:bCs/>
                <w:sz w:val="28"/>
                <w:szCs w:val="28"/>
                <w:rtl/>
              </w:rPr>
              <w:t xml:space="preserve"> تشكل </w:t>
            </w:r>
            <w:r w:rsidR="00A846B5" w:rsidRPr="0068040A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معقدات</w:t>
            </w:r>
            <w:r w:rsidR="00A846B5" w:rsidRPr="0068040A">
              <w:rPr>
                <w:rFonts w:hint="cs"/>
                <w:b/>
                <w:bCs/>
                <w:sz w:val="28"/>
                <w:szCs w:val="28"/>
                <w:rtl/>
              </w:rPr>
              <w:t xml:space="preserve">( مولد ضد </w:t>
            </w:r>
            <w:r w:rsidR="00A846B5" w:rsidRPr="0068040A">
              <w:rPr>
                <w:b/>
                <w:bCs/>
                <w:sz w:val="28"/>
                <w:szCs w:val="28"/>
                <w:rtl/>
              </w:rPr>
              <w:t>–</w:t>
            </w:r>
            <w:r w:rsidR="00A846B5" w:rsidRPr="0068040A">
              <w:rPr>
                <w:rFonts w:hint="cs"/>
                <w:b/>
                <w:bCs/>
                <w:sz w:val="28"/>
                <w:szCs w:val="28"/>
                <w:rtl/>
              </w:rPr>
              <w:t xml:space="preserve"> جسم مضاد) </w:t>
            </w:r>
            <w:r w:rsidR="0068040A" w:rsidRPr="0068040A">
              <w:rPr>
                <w:rFonts w:hint="cs"/>
                <w:b/>
                <w:bCs/>
                <w:sz w:val="28"/>
                <w:szCs w:val="28"/>
                <w:rtl/>
              </w:rPr>
              <w:t>فت</w:t>
            </w:r>
            <w:r w:rsidR="0068040A">
              <w:rPr>
                <w:rFonts w:hint="cs"/>
                <w:b/>
                <w:bCs/>
                <w:sz w:val="28"/>
                <w:szCs w:val="28"/>
                <w:rtl/>
              </w:rPr>
              <w:t>ظهر قطر</w:t>
            </w:r>
            <w:r w:rsidR="0068040A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 w:rsidR="0068040A">
              <w:rPr>
                <w:rFonts w:hint="cs"/>
                <w:b/>
                <w:bCs/>
                <w:sz w:val="28"/>
                <w:szCs w:val="28"/>
                <w:rtl/>
              </w:rPr>
              <w:t xml:space="preserve"> الدم بمظهر غير متجانس</w:t>
            </w:r>
            <w:r w:rsidR="00265590" w:rsidRPr="0068040A">
              <w:rPr>
                <w:rFonts w:hint="cs"/>
                <w:b/>
                <w:bCs/>
                <w:sz w:val="28"/>
                <w:szCs w:val="28"/>
                <w:rtl/>
              </w:rPr>
              <w:t xml:space="preserve">. أي أن  الكريات الحمراء تحمل </w:t>
            </w:r>
            <w:r w:rsidR="00265590" w:rsidRPr="0068040A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مستضدات غشائية</w:t>
            </w:r>
            <w:r w:rsidR="00265590" w:rsidRPr="0068040A">
              <w:rPr>
                <w:rFonts w:hint="cs"/>
                <w:b/>
                <w:bCs/>
                <w:sz w:val="28"/>
                <w:szCs w:val="28"/>
                <w:rtl/>
              </w:rPr>
              <w:t xml:space="preserve"> من نوع </w:t>
            </w:r>
            <w:r w:rsidR="00265590" w:rsidRPr="0068040A">
              <w:rPr>
                <w:b/>
                <w:bCs/>
                <w:sz w:val="28"/>
                <w:szCs w:val="28"/>
                <w:lang w:val="fr-FR"/>
              </w:rPr>
              <w:t>B</w:t>
            </w:r>
            <w:r w:rsidR="00265590" w:rsidRPr="0068040A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و</w:t>
            </w:r>
            <w:r w:rsidR="00265590" w:rsidRPr="0068040A">
              <w:rPr>
                <w:b/>
                <w:bCs/>
                <w:sz w:val="28"/>
                <w:szCs w:val="28"/>
                <w:lang w:val="fr-FR" w:bidi="ar-DZ"/>
              </w:rPr>
              <w:t>D</w:t>
            </w:r>
            <w:r w:rsidR="00265590" w:rsidRPr="0068040A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 .</w:t>
            </w:r>
          </w:p>
        </w:tc>
        <w:tc>
          <w:tcPr>
            <w:tcW w:w="896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231E" w:rsidRDefault="0007231E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36061A" w:rsidRDefault="0036061A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36061A" w:rsidRPr="00B2273A" w:rsidRDefault="0036061A" w:rsidP="0007050A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B2273A">
              <w:rPr>
                <w:rFonts w:asciiTheme="majorBidi" w:hAnsiTheme="majorBidi" w:cstheme="majorBidi"/>
                <w:b/>
                <w:bCs/>
                <w:lang w:bidi="ar-DZ"/>
              </w:rPr>
              <w:t>1,5</w:t>
            </w:r>
          </w:p>
        </w:tc>
        <w:tc>
          <w:tcPr>
            <w:tcW w:w="8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231E" w:rsidRDefault="0007231E" w:rsidP="0090195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</w:tr>
      <w:tr w:rsidR="0007231E" w:rsidTr="0036061A">
        <w:trPr>
          <w:trHeight w:val="1093"/>
          <w:jc w:val="center"/>
        </w:trPr>
        <w:tc>
          <w:tcPr>
            <w:tcW w:w="9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65590" w:rsidRPr="001852F0" w:rsidRDefault="0068040A" w:rsidP="0068040A">
            <w:pPr>
              <w:pStyle w:val="Paragraphedeliste"/>
              <w:numPr>
                <w:ilvl w:val="0"/>
                <w:numId w:val="35"/>
              </w:numPr>
              <w:ind w:left="125" w:firstLine="0"/>
              <w:contextualSpacing/>
              <w:rPr>
                <w:b/>
                <w:bCs/>
                <w:color w:val="28DF33"/>
                <w:sz w:val="28"/>
                <w:szCs w:val="28"/>
              </w:rPr>
            </w:pPr>
            <w:proofErr w:type="gramStart"/>
            <w:r w:rsidRPr="001852F0">
              <w:rPr>
                <w:rFonts w:hint="cs"/>
                <w:b/>
                <w:bCs/>
                <w:sz w:val="28"/>
                <w:szCs w:val="28"/>
                <w:rtl/>
              </w:rPr>
              <w:t>الاستنتاج</w:t>
            </w:r>
            <w:proofErr w:type="gramEnd"/>
            <w:r w:rsidRPr="001852F0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1852F0">
              <w:rPr>
                <w:rFonts w:hint="cs"/>
                <w:b/>
                <w:bCs/>
                <w:color w:val="28DF33"/>
                <w:sz w:val="28"/>
                <w:szCs w:val="28"/>
                <w:rtl/>
              </w:rPr>
              <w:t xml:space="preserve"> </w:t>
            </w:r>
            <w:r w:rsidR="00D85478" w:rsidRPr="001852F0">
              <w:rPr>
                <w:rFonts w:hint="cs"/>
                <w:b/>
                <w:bCs/>
                <w:sz w:val="28"/>
                <w:szCs w:val="28"/>
                <w:rtl/>
              </w:rPr>
              <w:t>نوع الزمرة الدموية</w:t>
            </w:r>
            <w:r w:rsidR="00D85478" w:rsidRPr="001852F0">
              <w:rPr>
                <w:b/>
                <w:bCs/>
                <w:sz w:val="28"/>
                <w:szCs w:val="28"/>
              </w:rPr>
              <w:t xml:space="preserve"> </w:t>
            </w:r>
            <w:r w:rsidR="00D85478" w:rsidRPr="001852F0">
              <w:rPr>
                <w:rFonts w:hint="cs"/>
                <w:b/>
                <w:bCs/>
                <w:sz w:val="28"/>
                <w:szCs w:val="28"/>
                <w:rtl/>
              </w:rPr>
              <w:t xml:space="preserve">هي: </w:t>
            </w:r>
            <w:r w:rsidR="00D85478" w:rsidRPr="001852F0">
              <w:rPr>
                <w:b/>
                <w:bCs/>
                <w:color w:val="2632DD"/>
                <w:sz w:val="28"/>
                <w:szCs w:val="28"/>
                <w:lang w:val="fr-FR"/>
              </w:rPr>
              <w:t>B</w:t>
            </w:r>
            <w:r w:rsidR="00D85478" w:rsidRPr="001852F0">
              <w:rPr>
                <w:b/>
                <w:bCs/>
                <w:color w:val="2632DD"/>
                <w:sz w:val="28"/>
                <w:szCs w:val="28"/>
                <w:vertAlign w:val="superscript"/>
                <w:lang w:val="fr-FR"/>
              </w:rPr>
              <w:t>Rh+</w:t>
            </w:r>
          </w:p>
          <w:p w:rsidR="0007231E" w:rsidRPr="001852F0" w:rsidRDefault="00013BCB" w:rsidP="00BC08E4">
            <w:pPr>
              <w:contextualSpacing/>
              <w:rPr>
                <w:b/>
                <w:bCs/>
                <w:color w:val="C00000"/>
                <w:sz w:val="28"/>
                <w:szCs w:val="28"/>
                <w:lang w:val="fr-FR" w:bidi="ar-DZ"/>
              </w:rPr>
            </w:pPr>
            <w:r w:rsidRPr="001852F0">
              <w:rPr>
                <w:rFonts w:hint="cs"/>
                <w:b/>
                <w:bCs/>
                <w:color w:val="C00000"/>
                <w:sz w:val="28"/>
                <w:szCs w:val="28"/>
                <w:rtl/>
                <w:lang w:val="fr-FR" w:bidi="ar-DZ"/>
              </w:rPr>
              <w:t xml:space="preserve">الأصل الوراثي: </w:t>
            </w:r>
            <w:r w:rsidRPr="001852F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val="fr-FR" w:bidi="ar-DZ"/>
              </w:rPr>
              <w:t>تقع مورثة الزمر الدموية (</w:t>
            </w:r>
            <w:r w:rsidRPr="001852F0">
              <w:rPr>
                <w:b/>
                <w:bCs/>
                <w:color w:val="000000" w:themeColor="text1"/>
                <w:sz w:val="28"/>
                <w:szCs w:val="28"/>
                <w:lang w:val="fr-FR" w:bidi="ar-DZ"/>
              </w:rPr>
              <w:t>ABO</w:t>
            </w:r>
            <w:r w:rsidRPr="001852F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val="fr-FR" w:bidi="ar-DZ"/>
              </w:rPr>
              <w:t xml:space="preserve">) في </w:t>
            </w:r>
            <w:r w:rsidRPr="001852F0">
              <w:rPr>
                <w:rFonts w:hint="cs"/>
                <w:b/>
                <w:bCs/>
                <w:color w:val="C00000"/>
                <w:sz w:val="28"/>
                <w:szCs w:val="28"/>
                <w:highlight w:val="yellow"/>
                <w:rtl/>
                <w:lang w:val="fr-FR" w:bidi="ar-DZ"/>
              </w:rPr>
              <w:t>الصبغي رقم 9</w:t>
            </w:r>
            <w:r w:rsidRPr="001852F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val="fr-FR" w:bidi="ar-DZ"/>
              </w:rPr>
              <w:t xml:space="preserve"> بينما مورثة الريزوس تكون محمولة على </w:t>
            </w:r>
            <w:r w:rsidRPr="001852F0">
              <w:rPr>
                <w:rFonts w:hint="cs"/>
                <w:b/>
                <w:bCs/>
                <w:color w:val="C00000"/>
                <w:sz w:val="28"/>
                <w:szCs w:val="28"/>
                <w:rtl/>
                <w:lang w:val="fr-FR" w:bidi="ar-DZ"/>
              </w:rPr>
              <w:t>الصبغي رقم 1</w:t>
            </w:r>
            <w:r w:rsidR="00BC08E4" w:rsidRPr="001852F0">
              <w:rPr>
                <w:rFonts w:hint="cs"/>
                <w:b/>
                <w:bCs/>
                <w:color w:val="C00000"/>
                <w:sz w:val="28"/>
                <w:szCs w:val="28"/>
                <w:rtl/>
                <w:lang w:val="fr-FR" w:bidi="ar-DZ"/>
              </w:rPr>
              <w:t>.</w:t>
            </w:r>
          </w:p>
        </w:tc>
        <w:tc>
          <w:tcPr>
            <w:tcW w:w="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231E" w:rsidRPr="00B2273A" w:rsidRDefault="00B2273A" w:rsidP="0007050A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B2273A">
              <w:rPr>
                <w:rFonts w:asciiTheme="majorBidi" w:hAnsiTheme="majorBidi" w:cstheme="majorBidi"/>
                <w:b/>
                <w:bCs/>
                <w:lang w:bidi="ar-DZ"/>
              </w:rPr>
              <w:t>0,25</w:t>
            </w:r>
          </w:p>
          <w:p w:rsidR="00B2273A" w:rsidRDefault="00B2273A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B2273A" w:rsidRPr="00B2273A" w:rsidRDefault="00B2273A" w:rsidP="002B44C3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B2273A">
              <w:rPr>
                <w:rFonts w:asciiTheme="majorBidi" w:hAnsiTheme="majorBidi" w:cstheme="majorBidi"/>
                <w:b/>
                <w:bCs/>
                <w:lang w:bidi="ar-DZ"/>
              </w:rPr>
              <w:t>0,</w:t>
            </w:r>
            <w:r w:rsidR="002B44C3">
              <w:rPr>
                <w:rFonts w:asciiTheme="majorBidi" w:hAnsiTheme="majorBidi" w:cstheme="majorBidi"/>
                <w:b/>
                <w:bCs/>
                <w:lang w:bidi="ar-DZ"/>
              </w:rPr>
              <w:t>25</w:t>
            </w:r>
          </w:p>
          <w:p w:rsidR="00B2273A" w:rsidRPr="00B2273A" w:rsidRDefault="00B2273A" w:rsidP="0007050A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231E" w:rsidRDefault="0007231E" w:rsidP="0090195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B2273A" w:rsidRPr="00B2273A" w:rsidRDefault="00B2273A" w:rsidP="002B44C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lang w:bidi="ar-DZ"/>
              </w:rPr>
            </w:pPr>
            <w:r w:rsidRPr="00B2273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DZ"/>
              </w:rPr>
              <w:t>0,</w:t>
            </w:r>
            <w:r w:rsidR="002B44C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DZ"/>
              </w:rPr>
              <w:t>5</w:t>
            </w:r>
          </w:p>
        </w:tc>
      </w:tr>
      <w:tr w:rsidR="0007231E" w:rsidTr="0036061A">
        <w:trPr>
          <w:trHeight w:val="776"/>
          <w:jc w:val="center"/>
        </w:trPr>
        <w:tc>
          <w:tcPr>
            <w:tcW w:w="9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C08E4" w:rsidRPr="00CF7BD5" w:rsidRDefault="00BC08E4" w:rsidP="00BC08E4">
            <w:pPr>
              <w:pStyle w:val="Paragraphedeliste"/>
              <w:numPr>
                <w:ilvl w:val="0"/>
                <w:numId w:val="35"/>
              </w:numPr>
              <w:ind w:left="408" w:hanging="283"/>
              <w:contextualSpacing/>
              <w:rPr>
                <w:highlight w:val="yellow"/>
              </w:rPr>
            </w:pPr>
            <w:r w:rsidRPr="00BC08E4"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النمط الوراثي</w:t>
            </w:r>
            <w:r w:rsidRPr="00D83D74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D83D74" w:rsidRPr="00D83D7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83D74" w:rsidRPr="00D83D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بالنسبة </w:t>
            </w:r>
            <w:r w:rsidR="00D83D7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لنوع الزمرة قد يكون متماثل اللواقح :</w:t>
            </w:r>
            <w:r w:rsidR="00CF7BD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CF7BD5" w:rsidRPr="00CF7BD5">
              <w:rPr>
                <w:b/>
                <w:bCs/>
                <w:color w:val="C00000"/>
                <w:sz w:val="28"/>
                <w:szCs w:val="28"/>
                <w:highlight w:val="yellow"/>
                <w:lang w:val="fr-FR" w:bidi="ar-DZ"/>
              </w:rPr>
              <w:t>I</w:t>
            </w:r>
            <w:r w:rsidR="00CF7BD5" w:rsidRPr="00CF7BD5">
              <w:rPr>
                <w:b/>
                <w:bCs/>
                <w:color w:val="C00000"/>
                <w:sz w:val="28"/>
                <w:szCs w:val="28"/>
                <w:highlight w:val="yellow"/>
                <w:vertAlign w:val="superscript"/>
                <w:lang w:val="fr-FR" w:bidi="ar-DZ"/>
              </w:rPr>
              <w:t>B</w:t>
            </w:r>
            <w:r w:rsidR="00CF7BD5" w:rsidRPr="00CF7BD5">
              <w:rPr>
                <w:b/>
                <w:bCs/>
                <w:color w:val="C00000"/>
                <w:sz w:val="28"/>
                <w:szCs w:val="28"/>
                <w:highlight w:val="yellow"/>
                <w:lang w:val="fr-FR" w:bidi="ar-DZ"/>
              </w:rPr>
              <w:t>I</w:t>
            </w:r>
            <w:r w:rsidR="00CF7BD5" w:rsidRPr="00CF7BD5">
              <w:rPr>
                <w:b/>
                <w:bCs/>
                <w:color w:val="C00000"/>
                <w:sz w:val="28"/>
                <w:szCs w:val="28"/>
                <w:highlight w:val="yellow"/>
                <w:vertAlign w:val="superscript"/>
                <w:lang w:val="fr-FR" w:bidi="ar-DZ"/>
              </w:rPr>
              <w:t>B</w:t>
            </w:r>
            <w:r w:rsidR="00CF7BD5" w:rsidRPr="00CF7BD5">
              <w:rPr>
                <w:rFonts w:hint="cs"/>
                <w:b/>
                <w:bCs/>
                <w:sz w:val="28"/>
                <w:szCs w:val="28"/>
                <w:highlight w:val="yellow"/>
                <w:rtl/>
                <w:lang w:val="fr-FR" w:bidi="ar-DZ"/>
              </w:rPr>
              <w:t xml:space="preserve">  </w:t>
            </w:r>
            <w:r w:rsidR="00CF7BD5" w:rsidRPr="00374386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أو</w:t>
            </w:r>
            <w:r w:rsidR="00163BD8" w:rsidRPr="00374386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متباين اللواقح</w:t>
            </w:r>
            <w:r w:rsidR="00CF7BD5" w:rsidRPr="00CF7BD5">
              <w:rPr>
                <w:b/>
                <w:bCs/>
                <w:color w:val="5BE71A"/>
                <w:sz w:val="28"/>
                <w:szCs w:val="28"/>
                <w:highlight w:val="yellow"/>
                <w:lang w:val="fr-FR" w:bidi="ar-DZ"/>
              </w:rPr>
              <w:t xml:space="preserve"> </w:t>
            </w:r>
            <w:r w:rsidR="00CF7BD5" w:rsidRPr="00CF7BD5">
              <w:rPr>
                <w:b/>
                <w:bCs/>
                <w:color w:val="C00000"/>
                <w:sz w:val="28"/>
                <w:szCs w:val="28"/>
                <w:highlight w:val="yellow"/>
                <w:lang w:val="fr-FR" w:bidi="ar-DZ"/>
              </w:rPr>
              <w:t>I</w:t>
            </w:r>
            <w:r w:rsidR="00CF7BD5" w:rsidRPr="00CF7BD5">
              <w:rPr>
                <w:b/>
                <w:bCs/>
                <w:color w:val="C00000"/>
                <w:sz w:val="28"/>
                <w:szCs w:val="28"/>
                <w:highlight w:val="yellow"/>
                <w:vertAlign w:val="superscript"/>
                <w:lang w:val="fr-FR" w:bidi="ar-DZ"/>
              </w:rPr>
              <w:t>B</w:t>
            </w:r>
            <w:r w:rsidR="00CF7BD5" w:rsidRPr="00CF7BD5">
              <w:rPr>
                <w:b/>
                <w:bCs/>
                <w:color w:val="C00000"/>
                <w:sz w:val="28"/>
                <w:szCs w:val="28"/>
                <w:highlight w:val="yellow"/>
                <w:lang w:val="fr-FR" w:bidi="ar-DZ"/>
              </w:rPr>
              <w:t>I</w:t>
            </w:r>
            <w:r w:rsidR="00CF7BD5" w:rsidRPr="00CF7BD5">
              <w:rPr>
                <w:b/>
                <w:bCs/>
                <w:color w:val="C00000"/>
                <w:sz w:val="28"/>
                <w:szCs w:val="28"/>
                <w:highlight w:val="yellow"/>
                <w:vertAlign w:val="superscript"/>
                <w:lang w:val="fr-FR" w:bidi="ar-DZ"/>
              </w:rPr>
              <w:t>O</w:t>
            </w:r>
            <w:r w:rsidR="00CF7BD5" w:rsidRPr="00CF7BD5">
              <w:rPr>
                <w:rFonts w:hint="cs"/>
                <w:b/>
                <w:bCs/>
                <w:color w:val="5BE71A"/>
                <w:sz w:val="28"/>
                <w:szCs w:val="28"/>
                <w:rtl/>
                <w:lang w:val="fr-FR" w:bidi="ar-DZ"/>
              </w:rPr>
              <w:t xml:space="preserve"> </w:t>
            </w:r>
            <w:r w:rsidR="00CF7BD5">
              <w:rPr>
                <w:rFonts w:hint="cs"/>
                <w:b/>
                <w:bCs/>
                <w:sz w:val="28"/>
                <w:szCs w:val="28"/>
                <w:rtl/>
                <w:lang w:val="fr-FR" w:bidi="ar-DZ"/>
              </w:rPr>
              <w:t>.</w:t>
            </w:r>
          </w:p>
          <w:p w:rsidR="00CF7BD5" w:rsidRPr="00163BD8" w:rsidRDefault="00CF7BD5" w:rsidP="00CF7BD5">
            <w:pPr>
              <w:contextualSpacing/>
              <w:rPr>
                <w:b/>
                <w:bCs/>
                <w:rtl/>
                <w:lang w:val="fr-FR" w:bidi="ar-DZ"/>
              </w:rPr>
            </w:pPr>
            <w:r w:rsidRPr="00163BD8">
              <w:rPr>
                <w:rFonts w:hint="cs"/>
                <w:rtl/>
              </w:rPr>
              <w:t xml:space="preserve">                           </w:t>
            </w:r>
            <w:r w:rsidRPr="00163BD8">
              <w:rPr>
                <w:rFonts w:hint="cs"/>
                <w:b/>
                <w:bCs/>
                <w:rtl/>
              </w:rPr>
              <w:t xml:space="preserve">وكذلك بالنسبة </w:t>
            </w:r>
            <w:r w:rsidR="00163BD8" w:rsidRPr="00163BD8">
              <w:rPr>
                <w:rFonts w:hint="cs"/>
                <w:b/>
                <w:bCs/>
                <w:rtl/>
              </w:rPr>
              <w:t>لنمط الريزوس قد يكون متماثل اللواقح :</w:t>
            </w:r>
            <w:r w:rsidR="00163BD8" w:rsidRPr="00374386">
              <w:rPr>
                <w:b/>
                <w:bCs/>
                <w:color w:val="C00000"/>
                <w:highlight w:val="yellow"/>
                <w:lang w:val="fr-FR"/>
              </w:rPr>
              <w:t>Rh</w:t>
            </w:r>
            <w:r w:rsidR="00163BD8" w:rsidRPr="00374386">
              <w:rPr>
                <w:b/>
                <w:bCs/>
                <w:color w:val="C00000"/>
                <w:highlight w:val="yellow"/>
                <w:vertAlign w:val="superscript"/>
                <w:lang w:val="fr-FR"/>
              </w:rPr>
              <w:t>+</w:t>
            </w:r>
            <w:r w:rsidR="00163BD8" w:rsidRPr="00374386">
              <w:rPr>
                <w:b/>
                <w:bCs/>
                <w:color w:val="C00000"/>
                <w:highlight w:val="yellow"/>
                <w:lang w:val="fr-FR"/>
              </w:rPr>
              <w:t>Rh</w:t>
            </w:r>
            <w:r w:rsidR="00163BD8" w:rsidRPr="00374386">
              <w:rPr>
                <w:b/>
                <w:bCs/>
                <w:color w:val="C00000"/>
                <w:highlight w:val="yellow"/>
                <w:vertAlign w:val="superscript"/>
                <w:lang w:val="fr-FR"/>
              </w:rPr>
              <w:t>+</w:t>
            </w:r>
            <w:r w:rsidR="00163BD8" w:rsidRPr="00163BD8">
              <w:rPr>
                <w:b/>
                <w:bCs/>
                <w:lang w:val="fr-FR"/>
              </w:rPr>
              <w:t xml:space="preserve"> </w:t>
            </w:r>
            <w:r w:rsidR="00163BD8" w:rsidRPr="00163BD8">
              <w:rPr>
                <w:rFonts w:hint="cs"/>
                <w:b/>
                <w:bCs/>
                <w:rtl/>
                <w:lang w:val="fr-FR" w:bidi="ar-DZ"/>
              </w:rPr>
              <w:t xml:space="preserve"> </w:t>
            </w:r>
            <w:proofErr w:type="spellStart"/>
            <w:r w:rsidR="00163BD8" w:rsidRPr="00163BD8">
              <w:rPr>
                <w:rFonts w:hint="cs"/>
                <w:b/>
                <w:bCs/>
                <w:rtl/>
                <w:lang w:val="fr-FR" w:bidi="ar-DZ"/>
              </w:rPr>
              <w:t>أومتباين</w:t>
            </w:r>
            <w:proofErr w:type="spellEnd"/>
            <w:r w:rsidR="00163BD8" w:rsidRPr="00163BD8">
              <w:rPr>
                <w:rFonts w:hint="cs"/>
                <w:b/>
                <w:bCs/>
                <w:rtl/>
                <w:lang w:val="fr-FR" w:bidi="ar-DZ"/>
              </w:rPr>
              <w:t xml:space="preserve"> اللواقح </w:t>
            </w:r>
            <w:r w:rsidR="00163BD8" w:rsidRPr="00374386">
              <w:rPr>
                <w:b/>
                <w:bCs/>
                <w:color w:val="C00000"/>
                <w:highlight w:val="yellow"/>
                <w:lang w:val="fr-FR"/>
              </w:rPr>
              <w:t>Rh</w:t>
            </w:r>
            <w:r w:rsidR="00163BD8" w:rsidRPr="00374386">
              <w:rPr>
                <w:b/>
                <w:bCs/>
                <w:color w:val="C00000"/>
                <w:highlight w:val="yellow"/>
                <w:vertAlign w:val="superscript"/>
                <w:lang w:val="fr-FR"/>
              </w:rPr>
              <w:t>+</w:t>
            </w:r>
            <w:r w:rsidR="00163BD8" w:rsidRPr="00374386">
              <w:rPr>
                <w:b/>
                <w:bCs/>
                <w:color w:val="C00000"/>
                <w:highlight w:val="yellow"/>
                <w:lang w:val="fr-FR"/>
              </w:rPr>
              <w:t>Rh</w:t>
            </w:r>
            <w:r w:rsidR="00163BD8" w:rsidRPr="00374386">
              <w:rPr>
                <w:b/>
                <w:bCs/>
                <w:color w:val="C00000"/>
                <w:highlight w:val="yellow"/>
                <w:vertAlign w:val="superscript"/>
                <w:lang w:val="fr-FR"/>
              </w:rPr>
              <w:t>+</w:t>
            </w:r>
            <w:r w:rsidR="00163BD8" w:rsidRPr="00374386">
              <w:rPr>
                <w:rFonts w:hint="cs"/>
                <w:b/>
                <w:bCs/>
                <w:color w:val="C00000"/>
                <w:rtl/>
                <w:lang w:val="fr-FR"/>
              </w:rPr>
              <w:t xml:space="preserve"> </w:t>
            </w:r>
            <w:r w:rsidR="00374386">
              <w:rPr>
                <w:rFonts w:hint="cs"/>
                <w:b/>
                <w:bCs/>
                <w:rtl/>
                <w:lang w:val="fr-FR"/>
              </w:rPr>
              <w:t>.</w:t>
            </w:r>
          </w:p>
          <w:p w:rsidR="00BC08E4" w:rsidRPr="00163BD8" w:rsidRDefault="00BC08E4" w:rsidP="00C42693">
            <w:pPr>
              <w:pStyle w:val="Paragraphedeliste"/>
              <w:ind w:left="0"/>
              <w:contextualSpacing/>
              <w:rPr>
                <w:b/>
                <w:bCs/>
                <w:rtl/>
              </w:rPr>
            </w:pPr>
          </w:p>
          <w:p w:rsidR="0007231E" w:rsidRPr="00C42693" w:rsidRDefault="0007231E" w:rsidP="00C42693">
            <w:pPr>
              <w:pStyle w:val="Paragraphedeliste"/>
              <w:ind w:left="0"/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DZ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231E" w:rsidRDefault="0007231E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B2273A" w:rsidRPr="002B44C3" w:rsidRDefault="00B2273A" w:rsidP="0007050A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2B44C3">
              <w:rPr>
                <w:rFonts w:asciiTheme="majorBidi" w:hAnsiTheme="majorBidi" w:cstheme="majorBidi"/>
                <w:b/>
                <w:bCs/>
                <w:lang w:bidi="ar-DZ"/>
              </w:rPr>
              <w:t>2x0,</w:t>
            </w:r>
            <w:r w:rsidR="002B44C3">
              <w:rPr>
                <w:rFonts w:asciiTheme="majorBidi" w:hAnsiTheme="majorBidi" w:cstheme="majorBidi"/>
                <w:b/>
                <w:bCs/>
                <w:lang w:bidi="ar-DZ"/>
              </w:rPr>
              <w:t>2</w:t>
            </w:r>
            <w:r w:rsidRPr="002B44C3">
              <w:rPr>
                <w:rFonts w:asciiTheme="majorBidi" w:hAnsiTheme="majorBidi" w:cstheme="majorBidi"/>
                <w:b/>
                <w:bCs/>
                <w:lang w:bidi="ar-DZ"/>
              </w:rPr>
              <w:t>5</w:t>
            </w:r>
          </w:p>
        </w:tc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273A" w:rsidRPr="00B2273A" w:rsidRDefault="002B44C3" w:rsidP="0090195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lang w:bidi="ar-DZ"/>
              </w:rPr>
              <w:t>0,5</w:t>
            </w:r>
          </w:p>
        </w:tc>
      </w:tr>
      <w:tr w:rsidR="0036061A" w:rsidTr="00D62D9E">
        <w:trPr>
          <w:trHeight w:val="2929"/>
          <w:jc w:val="center"/>
        </w:trPr>
        <w:tc>
          <w:tcPr>
            <w:tcW w:w="9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74386" w:rsidRDefault="00374386" w:rsidP="0036061A">
            <w:pPr>
              <w:pStyle w:val="Paragraphedeliste"/>
              <w:ind w:left="0"/>
              <w:contextualSpacing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        </w:t>
            </w:r>
          </w:p>
          <w:tbl>
            <w:tblPr>
              <w:tblStyle w:val="Grilledutableau"/>
              <w:tblW w:w="7278" w:type="dxa"/>
              <w:tblInd w:w="1189" w:type="dxa"/>
              <w:tblCellMar>
                <w:left w:w="57" w:type="dxa"/>
                <w:right w:w="57" w:type="dxa"/>
              </w:tblCellMar>
              <w:tblLook w:val="04A0"/>
            </w:tblPr>
            <w:tblGrid>
              <w:gridCol w:w="1375"/>
              <w:gridCol w:w="1493"/>
              <w:gridCol w:w="1368"/>
              <w:gridCol w:w="1221"/>
              <w:gridCol w:w="19"/>
              <w:gridCol w:w="1802"/>
            </w:tblGrid>
            <w:tr w:rsidR="00374386" w:rsidTr="00FD7457">
              <w:trPr>
                <w:gridBefore w:val="2"/>
                <w:gridAfter w:val="1"/>
                <w:wBefore w:w="2868" w:type="dxa"/>
                <w:wAfter w:w="1802" w:type="dxa"/>
                <w:trHeight w:val="340"/>
              </w:trPr>
              <w:tc>
                <w:tcPr>
                  <w:tcW w:w="2608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</w:tcPr>
                <w:p w:rsidR="00374386" w:rsidRPr="005C5B2B" w:rsidRDefault="00374386" w:rsidP="000A32B6">
                  <w:pPr>
                    <w:jc w:val="center"/>
                    <w:rPr>
                      <w:rFonts w:cs="Simplified Arabic"/>
                      <w:b/>
                      <w:bCs/>
                      <w:sz w:val="28"/>
                      <w:szCs w:val="28"/>
                      <w:lang w:val="fr-FR" w:bidi="ar-DZ"/>
                    </w:rPr>
                  </w:pPr>
                  <w:proofErr w:type="gramStart"/>
                  <w:r w:rsidRPr="005C5B2B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  <w:lang w:val="fr-FR" w:bidi="ar-DZ"/>
                    </w:rPr>
                    <w:t>خـصــائـصـهــا</w:t>
                  </w:r>
                  <w:proofErr w:type="gramEnd"/>
                </w:p>
              </w:tc>
            </w:tr>
            <w:tr w:rsidR="00374386" w:rsidTr="00FD7457">
              <w:trPr>
                <w:trHeight w:val="397"/>
              </w:trPr>
              <w:tc>
                <w:tcPr>
                  <w:tcW w:w="13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374386" w:rsidRPr="004A72D4" w:rsidRDefault="00374386" w:rsidP="000A32B6">
                  <w:pPr>
                    <w:jc w:val="center"/>
                    <w:rPr>
                      <w:b/>
                      <w:bCs/>
                      <w:lang w:val="fr-FR" w:bidi="ar-DZ"/>
                    </w:rPr>
                  </w:pPr>
                  <w:r w:rsidRPr="004A72D4">
                    <w:rPr>
                      <w:rFonts w:hint="cs"/>
                      <w:b/>
                      <w:bCs/>
                      <w:rtl/>
                      <w:lang w:val="fr-FR" w:bidi="ar-DZ"/>
                    </w:rPr>
                    <w:t xml:space="preserve">الزمرة </w:t>
                  </w:r>
                  <w:proofErr w:type="gramStart"/>
                  <w:r w:rsidRPr="004A72D4">
                    <w:rPr>
                      <w:rFonts w:hint="cs"/>
                      <w:b/>
                      <w:bCs/>
                      <w:rtl/>
                      <w:lang w:val="fr-FR" w:bidi="ar-DZ"/>
                    </w:rPr>
                    <w:t>ألآخذة</w:t>
                  </w:r>
                  <w:proofErr w:type="gramEnd"/>
                </w:p>
              </w:tc>
              <w:tc>
                <w:tcPr>
                  <w:tcW w:w="14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374386" w:rsidRPr="004A72D4" w:rsidRDefault="00374386" w:rsidP="000A32B6">
                  <w:pPr>
                    <w:jc w:val="center"/>
                    <w:rPr>
                      <w:b/>
                      <w:bCs/>
                      <w:lang w:val="fr-FR" w:bidi="ar-DZ"/>
                    </w:rPr>
                  </w:pPr>
                  <w:proofErr w:type="gramStart"/>
                  <w:r w:rsidRPr="004A72D4">
                    <w:rPr>
                      <w:rFonts w:hint="cs"/>
                      <w:b/>
                      <w:bCs/>
                      <w:rtl/>
                      <w:lang w:val="fr-FR" w:bidi="ar-DZ"/>
                    </w:rPr>
                    <w:t>الزمرة</w:t>
                  </w:r>
                  <w:proofErr w:type="gramEnd"/>
                  <w:r w:rsidRPr="004A72D4">
                    <w:rPr>
                      <w:rFonts w:hint="cs"/>
                      <w:b/>
                      <w:bCs/>
                      <w:rtl/>
                      <w:lang w:val="fr-FR" w:bidi="ar-DZ"/>
                    </w:rPr>
                    <w:t xml:space="preserve"> المانحة</w:t>
                  </w:r>
                </w:p>
              </w:tc>
              <w:tc>
                <w:tcPr>
                  <w:tcW w:w="13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74386" w:rsidRPr="004A72D4" w:rsidRDefault="00374386" w:rsidP="000A32B6">
                  <w:pPr>
                    <w:jc w:val="center"/>
                    <w:rPr>
                      <w:b/>
                      <w:bCs/>
                      <w:lang w:val="fr-FR" w:bidi="ar-DZ"/>
                    </w:rPr>
                  </w:pPr>
                  <w:proofErr w:type="gramStart"/>
                  <w:r w:rsidRPr="004A72D4">
                    <w:rPr>
                      <w:rFonts w:hint="cs"/>
                      <w:b/>
                      <w:bCs/>
                      <w:rtl/>
                      <w:lang w:val="fr-FR" w:bidi="ar-DZ"/>
                    </w:rPr>
                    <w:t>الجسم</w:t>
                  </w:r>
                  <w:proofErr w:type="gramEnd"/>
                  <w:r w:rsidRPr="004A72D4">
                    <w:rPr>
                      <w:rFonts w:hint="cs"/>
                      <w:b/>
                      <w:bCs/>
                      <w:rtl/>
                      <w:lang w:val="fr-FR" w:bidi="ar-DZ"/>
                    </w:rPr>
                    <w:t xml:space="preserve"> المضاد</w:t>
                  </w:r>
                </w:p>
              </w:tc>
              <w:tc>
                <w:tcPr>
                  <w:tcW w:w="122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74386" w:rsidRPr="004A72D4" w:rsidRDefault="00374386" w:rsidP="000A32B6">
                  <w:pPr>
                    <w:jc w:val="center"/>
                    <w:rPr>
                      <w:b/>
                      <w:bCs/>
                      <w:lang w:val="fr-FR" w:bidi="ar-DZ"/>
                    </w:rPr>
                  </w:pPr>
                  <w:r w:rsidRPr="004A72D4">
                    <w:rPr>
                      <w:rFonts w:hint="cs"/>
                      <w:b/>
                      <w:bCs/>
                      <w:rtl/>
                      <w:lang w:val="fr-FR" w:bidi="ar-DZ"/>
                    </w:rPr>
                    <w:t>مـولد الضـد</w:t>
                  </w:r>
                </w:p>
              </w:tc>
              <w:tc>
                <w:tcPr>
                  <w:tcW w:w="1821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74386" w:rsidRPr="004A72D4" w:rsidRDefault="00374386" w:rsidP="00654911">
                  <w:pPr>
                    <w:rPr>
                      <w:b/>
                      <w:bCs/>
                      <w:lang w:val="fr-FR" w:bidi="ar-DZ"/>
                    </w:rPr>
                  </w:pPr>
                  <w:r w:rsidRPr="004A72D4">
                    <w:rPr>
                      <w:rFonts w:hint="cs"/>
                      <w:b/>
                      <w:bCs/>
                      <w:rtl/>
                      <w:lang w:val="fr-FR" w:bidi="ar-DZ"/>
                    </w:rPr>
                    <w:t>الزمرة الدموية</w:t>
                  </w:r>
                </w:p>
              </w:tc>
            </w:tr>
            <w:tr w:rsidR="00EA79CE" w:rsidTr="00FD7457">
              <w:trPr>
                <w:trHeight w:val="227"/>
              </w:trPr>
              <w:tc>
                <w:tcPr>
                  <w:tcW w:w="13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EA79CE" w:rsidRPr="00FD7457" w:rsidRDefault="00EA79CE" w:rsidP="00EA79CE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r w:rsidRPr="00FD7457">
                    <w:rPr>
                      <w:b/>
                      <w:bCs/>
                      <w:lang w:bidi="ar-DZ"/>
                    </w:rPr>
                    <w:t>A. AB</w:t>
                  </w:r>
                </w:p>
              </w:tc>
              <w:tc>
                <w:tcPr>
                  <w:tcW w:w="14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EA79CE" w:rsidRPr="00FD7457" w:rsidRDefault="00EA79CE" w:rsidP="00EA79CE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r w:rsidRPr="00FD7457">
                    <w:rPr>
                      <w:b/>
                      <w:bCs/>
                      <w:lang w:bidi="ar-DZ"/>
                    </w:rPr>
                    <w:t>A  O</w:t>
                  </w:r>
                </w:p>
              </w:tc>
              <w:tc>
                <w:tcPr>
                  <w:tcW w:w="13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A79CE" w:rsidRPr="00FD7457" w:rsidRDefault="00EA79CE" w:rsidP="00654911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proofErr w:type="gramStart"/>
                  <w:r w:rsidRPr="00FD7457">
                    <w:rPr>
                      <w:rFonts w:hint="cs"/>
                      <w:b/>
                      <w:bCs/>
                      <w:rtl/>
                      <w:lang w:val="fr-FR" w:bidi="ar-DZ"/>
                    </w:rPr>
                    <w:t>ضد</w:t>
                  </w:r>
                  <w:r w:rsidRPr="00FD7457">
                    <w:rPr>
                      <w:b/>
                      <w:bCs/>
                      <w:lang w:bidi="ar-DZ"/>
                    </w:rPr>
                    <w:t xml:space="preserve">  B</w:t>
                  </w:r>
                  <w:proofErr w:type="gramEnd"/>
                </w:p>
              </w:tc>
              <w:tc>
                <w:tcPr>
                  <w:tcW w:w="122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A79CE" w:rsidRPr="00FD7457" w:rsidRDefault="00EA79CE" w:rsidP="00654911">
                  <w:pPr>
                    <w:jc w:val="center"/>
                    <w:rPr>
                      <w:b/>
                      <w:bCs/>
                      <w:rtl/>
                      <w:lang w:val="fr-FR" w:bidi="ar-DZ"/>
                    </w:rPr>
                  </w:pPr>
                  <w:r w:rsidRPr="00FD7457">
                    <w:rPr>
                      <w:b/>
                      <w:bCs/>
                      <w:lang w:bidi="ar-DZ"/>
                    </w:rPr>
                    <w:t>A</w:t>
                  </w:r>
                </w:p>
              </w:tc>
              <w:tc>
                <w:tcPr>
                  <w:tcW w:w="1821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A79CE" w:rsidRPr="00FD7457" w:rsidRDefault="00EA79CE" w:rsidP="00654911">
                  <w:pPr>
                    <w:ind w:left="113" w:right="113"/>
                    <w:jc w:val="center"/>
                    <w:rPr>
                      <w:b/>
                      <w:bCs/>
                      <w:lang w:bidi="ar-DZ"/>
                    </w:rPr>
                  </w:pPr>
                  <w:r w:rsidRPr="00FD7457">
                    <w:rPr>
                      <w:b/>
                      <w:bCs/>
                      <w:lang w:bidi="ar-DZ"/>
                    </w:rPr>
                    <w:t>A</w:t>
                  </w:r>
                </w:p>
              </w:tc>
            </w:tr>
            <w:tr w:rsidR="00EA79CE" w:rsidTr="00FD7457">
              <w:trPr>
                <w:trHeight w:val="254"/>
              </w:trPr>
              <w:tc>
                <w:tcPr>
                  <w:tcW w:w="13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EA79CE" w:rsidRPr="00FD7457" w:rsidRDefault="00EA79CE" w:rsidP="00EA79CE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r w:rsidRPr="00FD7457">
                    <w:rPr>
                      <w:b/>
                      <w:bCs/>
                      <w:lang w:bidi="ar-DZ"/>
                    </w:rPr>
                    <w:t>B. AB</w:t>
                  </w:r>
                </w:p>
              </w:tc>
              <w:tc>
                <w:tcPr>
                  <w:tcW w:w="14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EA79CE" w:rsidRPr="00FD7457" w:rsidRDefault="00EA79CE" w:rsidP="00EA79CE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r w:rsidRPr="00FD7457">
                    <w:rPr>
                      <w:b/>
                      <w:bCs/>
                      <w:lang w:bidi="ar-DZ"/>
                    </w:rPr>
                    <w:t>B   O</w:t>
                  </w:r>
                </w:p>
              </w:tc>
              <w:tc>
                <w:tcPr>
                  <w:tcW w:w="13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A79CE" w:rsidRPr="00FD7457" w:rsidRDefault="00EA79CE" w:rsidP="00654911">
                  <w:pPr>
                    <w:jc w:val="center"/>
                    <w:rPr>
                      <w:b/>
                      <w:bCs/>
                      <w:rtl/>
                      <w:lang w:val="fr-FR" w:bidi="ar-DZ"/>
                    </w:rPr>
                  </w:pPr>
                  <w:proofErr w:type="gramStart"/>
                  <w:r w:rsidRPr="00FD7457">
                    <w:rPr>
                      <w:rFonts w:hint="cs"/>
                      <w:b/>
                      <w:bCs/>
                      <w:rtl/>
                      <w:lang w:val="fr-FR" w:bidi="ar-DZ"/>
                    </w:rPr>
                    <w:t>ضد</w:t>
                  </w:r>
                  <w:proofErr w:type="gramEnd"/>
                  <w:r w:rsidRPr="00FD7457">
                    <w:rPr>
                      <w:b/>
                      <w:bCs/>
                      <w:lang w:bidi="ar-DZ"/>
                    </w:rPr>
                    <w:t xml:space="preserve"> A</w:t>
                  </w:r>
                </w:p>
              </w:tc>
              <w:tc>
                <w:tcPr>
                  <w:tcW w:w="122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A79CE" w:rsidRPr="00FD7457" w:rsidRDefault="00EA79CE" w:rsidP="00654911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r w:rsidRPr="00FD7457">
                    <w:rPr>
                      <w:b/>
                      <w:bCs/>
                      <w:lang w:bidi="ar-DZ"/>
                    </w:rPr>
                    <w:t>B</w:t>
                  </w:r>
                </w:p>
              </w:tc>
              <w:tc>
                <w:tcPr>
                  <w:tcW w:w="1821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A79CE" w:rsidRPr="00FD7457" w:rsidRDefault="00EA79CE" w:rsidP="00654911">
                  <w:pPr>
                    <w:ind w:left="113" w:right="113"/>
                    <w:jc w:val="center"/>
                    <w:rPr>
                      <w:b/>
                      <w:bCs/>
                      <w:lang w:bidi="ar-DZ"/>
                    </w:rPr>
                  </w:pPr>
                  <w:r w:rsidRPr="00FD7457">
                    <w:rPr>
                      <w:b/>
                      <w:bCs/>
                      <w:lang w:bidi="ar-DZ"/>
                    </w:rPr>
                    <w:t>B</w:t>
                  </w:r>
                </w:p>
              </w:tc>
            </w:tr>
            <w:tr w:rsidR="00FD7457" w:rsidTr="00FD7457">
              <w:trPr>
                <w:trHeight w:val="280"/>
              </w:trPr>
              <w:tc>
                <w:tcPr>
                  <w:tcW w:w="13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FD7457" w:rsidRPr="00FD7457" w:rsidRDefault="00FD7457" w:rsidP="00EA79CE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r w:rsidRPr="00FD7457">
                    <w:rPr>
                      <w:b/>
                      <w:bCs/>
                      <w:lang w:bidi="ar-DZ"/>
                    </w:rPr>
                    <w:t>AB</w:t>
                  </w:r>
                </w:p>
              </w:tc>
              <w:tc>
                <w:tcPr>
                  <w:tcW w:w="14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FD7457" w:rsidRPr="00FD7457" w:rsidRDefault="00FD7457" w:rsidP="00EA79CE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r w:rsidRPr="00FD7457">
                    <w:rPr>
                      <w:b/>
                      <w:bCs/>
                      <w:lang w:bidi="ar-DZ"/>
                    </w:rPr>
                    <w:t>A. B. AB. O</w:t>
                  </w:r>
                </w:p>
              </w:tc>
              <w:tc>
                <w:tcPr>
                  <w:tcW w:w="13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FD7457" w:rsidRPr="00FD7457" w:rsidRDefault="00FD7457" w:rsidP="00654911">
                  <w:pPr>
                    <w:jc w:val="center"/>
                    <w:rPr>
                      <w:b/>
                      <w:bCs/>
                      <w:rtl/>
                      <w:lang w:val="fr-FR" w:bidi="ar-DZ"/>
                    </w:rPr>
                  </w:pPr>
                  <w:r w:rsidRPr="00FD7457">
                    <w:rPr>
                      <w:rFonts w:hint="cs"/>
                      <w:b/>
                      <w:bCs/>
                      <w:rtl/>
                      <w:lang w:val="fr-FR" w:bidi="ar-DZ"/>
                    </w:rPr>
                    <w:t>لا يوجد</w:t>
                  </w:r>
                </w:p>
              </w:tc>
              <w:tc>
                <w:tcPr>
                  <w:tcW w:w="122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FD7457" w:rsidRPr="00FD7457" w:rsidRDefault="00FD7457" w:rsidP="00654911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r w:rsidRPr="00FD7457">
                    <w:rPr>
                      <w:b/>
                      <w:bCs/>
                      <w:lang w:bidi="ar-DZ"/>
                    </w:rPr>
                    <w:t>A + B</w:t>
                  </w:r>
                </w:p>
              </w:tc>
              <w:tc>
                <w:tcPr>
                  <w:tcW w:w="1821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FD7457" w:rsidRPr="00FD7457" w:rsidRDefault="00FD7457" w:rsidP="00654911">
                  <w:pPr>
                    <w:ind w:left="113" w:right="113"/>
                    <w:jc w:val="center"/>
                    <w:rPr>
                      <w:b/>
                      <w:bCs/>
                      <w:lang w:bidi="ar-DZ"/>
                    </w:rPr>
                  </w:pPr>
                  <w:r w:rsidRPr="00FD7457">
                    <w:rPr>
                      <w:b/>
                      <w:bCs/>
                      <w:lang w:bidi="ar-DZ"/>
                    </w:rPr>
                    <w:t>AB</w:t>
                  </w:r>
                </w:p>
              </w:tc>
            </w:tr>
            <w:tr w:rsidR="00FD7457" w:rsidTr="00FD7457">
              <w:trPr>
                <w:trHeight w:val="386"/>
              </w:trPr>
              <w:tc>
                <w:tcPr>
                  <w:tcW w:w="137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FD7457" w:rsidRPr="00FD7457" w:rsidRDefault="00FD7457" w:rsidP="00FD7457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r w:rsidRPr="00FD7457">
                    <w:rPr>
                      <w:b/>
                      <w:bCs/>
                      <w:lang w:bidi="ar-DZ"/>
                    </w:rPr>
                    <w:t>A. B. AB. O</w:t>
                  </w:r>
                </w:p>
              </w:tc>
              <w:tc>
                <w:tcPr>
                  <w:tcW w:w="149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FD7457" w:rsidRPr="00FD7457" w:rsidRDefault="00FD7457" w:rsidP="00EA79CE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r w:rsidRPr="00FD7457">
                    <w:rPr>
                      <w:b/>
                      <w:bCs/>
                      <w:lang w:bidi="ar-DZ"/>
                    </w:rPr>
                    <w:t>O</w:t>
                  </w:r>
                </w:p>
              </w:tc>
              <w:tc>
                <w:tcPr>
                  <w:tcW w:w="13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FD7457" w:rsidRPr="00FD7457" w:rsidRDefault="00FD7457" w:rsidP="00FD7457">
                  <w:pPr>
                    <w:rPr>
                      <w:b/>
                      <w:bCs/>
                      <w:rtl/>
                      <w:lang w:bidi="ar-DZ"/>
                    </w:rPr>
                  </w:pPr>
                  <w:proofErr w:type="gramStart"/>
                  <w:r w:rsidRPr="00FD7457">
                    <w:rPr>
                      <w:rFonts w:hint="cs"/>
                      <w:b/>
                      <w:bCs/>
                      <w:rtl/>
                      <w:lang w:val="fr-FR" w:bidi="ar-DZ"/>
                    </w:rPr>
                    <w:t>ضد</w:t>
                  </w:r>
                  <w:r w:rsidRPr="00FD7457">
                    <w:rPr>
                      <w:b/>
                      <w:bCs/>
                      <w:lang w:bidi="ar-DZ"/>
                    </w:rPr>
                    <w:t>A</w:t>
                  </w:r>
                  <w:r w:rsidRPr="00FD7457">
                    <w:rPr>
                      <w:rFonts w:hint="cs"/>
                      <w:b/>
                      <w:bCs/>
                      <w:rtl/>
                      <w:lang w:val="fr-FR" w:bidi="ar-DZ"/>
                    </w:rPr>
                    <w:t xml:space="preserve">  ضد</w:t>
                  </w:r>
                  <w:r w:rsidRPr="00FD7457">
                    <w:rPr>
                      <w:b/>
                      <w:bCs/>
                      <w:lang w:bidi="ar-DZ"/>
                    </w:rPr>
                    <w:t>B</w:t>
                  </w:r>
                  <w:proofErr w:type="gramEnd"/>
                </w:p>
              </w:tc>
              <w:tc>
                <w:tcPr>
                  <w:tcW w:w="122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FD7457" w:rsidRPr="00FD7457" w:rsidRDefault="00FD7457" w:rsidP="00654911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r w:rsidRPr="00FD7457">
                    <w:rPr>
                      <w:rFonts w:hint="cs"/>
                      <w:b/>
                      <w:bCs/>
                      <w:rtl/>
                      <w:lang w:val="fr-FR" w:bidi="ar-DZ"/>
                    </w:rPr>
                    <w:t>لا يوجد</w:t>
                  </w:r>
                </w:p>
              </w:tc>
              <w:tc>
                <w:tcPr>
                  <w:tcW w:w="1821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FD7457" w:rsidRPr="00FD7457" w:rsidRDefault="00FD7457" w:rsidP="00FD7457">
                  <w:pPr>
                    <w:ind w:left="113" w:right="113"/>
                    <w:jc w:val="center"/>
                    <w:rPr>
                      <w:b/>
                      <w:bCs/>
                      <w:lang w:bidi="ar-DZ"/>
                    </w:rPr>
                  </w:pPr>
                  <w:r w:rsidRPr="00FD7457">
                    <w:rPr>
                      <w:b/>
                      <w:bCs/>
                      <w:lang w:bidi="ar-DZ"/>
                    </w:rPr>
                    <w:t>O</w:t>
                  </w:r>
                </w:p>
              </w:tc>
            </w:tr>
          </w:tbl>
          <w:p w:rsidR="0036061A" w:rsidRPr="00EA79CE" w:rsidRDefault="0036061A" w:rsidP="0036061A">
            <w:pPr>
              <w:pStyle w:val="Paragraphedeliste"/>
              <w:ind w:left="0"/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061A" w:rsidRPr="00FD7457" w:rsidRDefault="0036061A" w:rsidP="00FD7457">
            <w:pPr>
              <w:rPr>
                <w:rFonts w:asciiTheme="majorBidi" w:hAnsiTheme="majorBidi" w:cstheme="majorBidi"/>
                <w:lang w:val="fr-FR" w:bidi="ar-DZ"/>
              </w:rPr>
            </w:pPr>
          </w:p>
          <w:p w:rsidR="00B2273A" w:rsidRDefault="00B2273A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FD7457" w:rsidRDefault="00FD7457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FD7457" w:rsidRDefault="00FD7457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FD7457" w:rsidRDefault="00FD7457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2B44C3" w:rsidRDefault="002B44C3" w:rsidP="0007050A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2B44C3">
              <w:rPr>
                <w:rFonts w:asciiTheme="majorBidi" w:hAnsiTheme="majorBidi" w:cstheme="majorBidi"/>
                <w:b/>
                <w:bCs/>
                <w:lang w:bidi="ar-DZ"/>
              </w:rPr>
              <w:t>5x0,25</w:t>
            </w:r>
          </w:p>
          <w:p w:rsidR="002B44C3" w:rsidRDefault="002B44C3" w:rsidP="0007050A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FD7457" w:rsidRDefault="00FD7457" w:rsidP="0007050A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2B44C3" w:rsidRPr="002B44C3" w:rsidRDefault="002B44C3" w:rsidP="0007050A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061A" w:rsidRDefault="0036061A" w:rsidP="0090195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A42F41" w:rsidRDefault="00A42F41" w:rsidP="0090195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A42F41" w:rsidRDefault="00A42F41" w:rsidP="0090195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A42F41" w:rsidRDefault="00A42F41" w:rsidP="0090195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2B44C3" w:rsidRDefault="002B44C3" w:rsidP="0090195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lang w:bidi="ar-DZ"/>
              </w:rPr>
            </w:pPr>
            <w:r w:rsidRPr="00B2273A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lang w:bidi="ar-DZ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lang w:bidi="ar-DZ"/>
              </w:rPr>
              <w:t>,25</w:t>
            </w:r>
          </w:p>
          <w:p w:rsidR="002B44C3" w:rsidRDefault="002B44C3" w:rsidP="0090195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lang w:bidi="ar-DZ"/>
              </w:rPr>
            </w:pPr>
          </w:p>
          <w:p w:rsidR="002B44C3" w:rsidRDefault="002B44C3" w:rsidP="0090195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</w:tr>
      <w:tr w:rsidR="0036061A" w:rsidTr="00D62D9E">
        <w:trPr>
          <w:trHeight w:val="1236"/>
          <w:jc w:val="center"/>
        </w:trPr>
        <w:tc>
          <w:tcPr>
            <w:tcW w:w="9344" w:type="dxa"/>
            <w:tcBorders>
              <w:top w:val="single" w:sz="18" w:space="0" w:color="auto"/>
              <w:left w:val="single" w:sz="18" w:space="0" w:color="auto"/>
              <w:bottom w:val="single" w:sz="18" w:space="0" w:color="FF0000"/>
              <w:right w:val="single" w:sz="18" w:space="0" w:color="auto"/>
            </w:tcBorders>
            <w:shd w:val="clear" w:color="auto" w:fill="auto"/>
          </w:tcPr>
          <w:p w:rsidR="0036061A" w:rsidRDefault="0036061A" w:rsidP="00955743">
            <w:pPr>
              <w:contextualSpacing/>
            </w:pPr>
            <w:r>
              <w:object w:dxaOrig="5568" w:dyaOrig="9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6pt;height:62pt" o:ole="">
                  <v:imagedata r:id="rId13" o:title=""/>
                </v:shape>
                <o:OLEObject Type="Embed" ProgID="PBrush" ShapeID="_x0000_i1025" DrawAspect="Content" ObjectID="_1447953725" r:id="rId14"/>
              </w:object>
            </w:r>
          </w:p>
        </w:tc>
        <w:tc>
          <w:tcPr>
            <w:tcW w:w="896" w:type="dxa"/>
            <w:tcBorders>
              <w:top w:val="single" w:sz="18" w:space="0" w:color="auto"/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:rsidR="0036061A" w:rsidRDefault="00D62D9E" w:rsidP="0007050A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0,75</w:t>
            </w:r>
          </w:p>
          <w:p w:rsidR="00A42F41" w:rsidRDefault="00A42F41" w:rsidP="0007050A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A42F41" w:rsidRDefault="00A42F41" w:rsidP="0007050A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A42F41" w:rsidRDefault="00A42F41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</w:tc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18" w:space="0" w:color="FF0000"/>
              <w:right w:val="single" w:sz="18" w:space="0" w:color="auto"/>
            </w:tcBorders>
          </w:tcPr>
          <w:p w:rsidR="0036061A" w:rsidRDefault="00D62D9E" w:rsidP="0090195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lang w:bidi="ar-DZ"/>
              </w:rPr>
              <w:t>0,75</w:t>
            </w:r>
          </w:p>
          <w:p w:rsidR="00A42F41" w:rsidRDefault="00A42F41" w:rsidP="0090195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</w:tr>
      <w:tr w:rsidR="0036061A" w:rsidTr="0007231E">
        <w:trPr>
          <w:trHeight w:val="3075"/>
          <w:jc w:val="center"/>
        </w:trPr>
        <w:tc>
          <w:tcPr>
            <w:tcW w:w="9344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6061A" w:rsidRPr="0036061A" w:rsidRDefault="001841BC" w:rsidP="0036061A">
            <w:pPr>
              <w:pStyle w:val="Paragraphedeliste"/>
              <w:ind w:left="0"/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 w:bidi="ar-DZ"/>
              </w:rPr>
            </w:pPr>
            <w:r>
              <w:object w:dxaOrig="7476" w:dyaOrig="2016">
                <v:shape id="_x0000_i1026" type="#_x0000_t75" style="width:450pt;height:146.65pt" o:ole="">
                  <v:imagedata r:id="rId15" o:title=""/>
                </v:shape>
                <o:OLEObject Type="Embed" ProgID="PBrush" ShapeID="_x0000_i1026" DrawAspect="Content" ObjectID="_1447953726" r:id="rId16"/>
              </w:object>
            </w:r>
          </w:p>
        </w:tc>
        <w:tc>
          <w:tcPr>
            <w:tcW w:w="896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061A" w:rsidRDefault="0036061A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2B44C3" w:rsidRDefault="002B44C3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2B44C3" w:rsidRDefault="002B44C3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2B44C3" w:rsidRDefault="002B44C3" w:rsidP="0007050A">
            <w:pPr>
              <w:jc w:val="center"/>
              <w:rPr>
                <w:rFonts w:asciiTheme="majorBidi" w:hAnsiTheme="majorBidi" w:cstheme="majorBidi"/>
                <w:lang w:bidi="ar-DZ"/>
              </w:rPr>
            </w:pPr>
          </w:p>
          <w:p w:rsidR="002B44C3" w:rsidRPr="002B44C3" w:rsidRDefault="002B44C3" w:rsidP="0007050A">
            <w:pPr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2B44C3">
              <w:rPr>
                <w:rFonts w:asciiTheme="majorBidi" w:hAnsiTheme="majorBidi" w:cstheme="majorBidi"/>
                <w:b/>
                <w:bCs/>
                <w:lang w:bidi="ar-DZ"/>
              </w:rPr>
              <w:t>1</w:t>
            </w:r>
          </w:p>
        </w:tc>
        <w:tc>
          <w:tcPr>
            <w:tcW w:w="859" w:type="dxa"/>
            <w:tcBorders>
              <w:top w:val="single" w:sz="18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061A" w:rsidRDefault="0036061A" w:rsidP="0090195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2B44C3" w:rsidRDefault="002B44C3" w:rsidP="0090195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2B44C3" w:rsidRDefault="002B44C3" w:rsidP="0090195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2B44C3" w:rsidRPr="002B44C3" w:rsidRDefault="002B44C3" w:rsidP="0090195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lang w:bidi="ar-DZ"/>
              </w:rPr>
            </w:pPr>
            <w:r w:rsidRPr="002B44C3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lang w:bidi="ar-DZ"/>
              </w:rPr>
              <w:t>1</w:t>
            </w:r>
          </w:p>
        </w:tc>
      </w:tr>
    </w:tbl>
    <w:p w:rsidR="00972D08" w:rsidRDefault="00972D08" w:rsidP="00B004F4">
      <w:pPr>
        <w:rPr>
          <w:rtl/>
          <w:lang w:val="fr-FR" w:bidi="ar-DZ"/>
        </w:rPr>
      </w:pPr>
    </w:p>
    <w:p w:rsidR="00972D08" w:rsidRDefault="00972D08" w:rsidP="00B004F4">
      <w:pPr>
        <w:rPr>
          <w:rtl/>
          <w:lang w:val="fr-FR" w:bidi="ar-DZ"/>
        </w:rPr>
      </w:pPr>
    </w:p>
    <w:p w:rsidR="00972D08" w:rsidRDefault="00972D08" w:rsidP="00B004F4">
      <w:pPr>
        <w:rPr>
          <w:rtl/>
          <w:lang w:val="fr-FR" w:bidi="ar-DZ"/>
        </w:rPr>
      </w:pPr>
    </w:p>
    <w:p w:rsidR="00972D08" w:rsidRDefault="00972D08" w:rsidP="00B004F4">
      <w:pPr>
        <w:rPr>
          <w:rtl/>
          <w:lang w:val="fr-FR" w:bidi="ar-DZ"/>
        </w:rPr>
      </w:pPr>
    </w:p>
    <w:p w:rsidR="00972D08" w:rsidRDefault="00972D08" w:rsidP="00B004F4">
      <w:pPr>
        <w:rPr>
          <w:rtl/>
          <w:lang w:val="fr-FR" w:bidi="ar-DZ"/>
        </w:rPr>
      </w:pPr>
    </w:p>
    <w:p w:rsidR="00972D08" w:rsidRDefault="00972D08" w:rsidP="00B004F4">
      <w:pPr>
        <w:rPr>
          <w:rtl/>
          <w:lang w:val="fr-FR" w:bidi="ar-DZ"/>
        </w:rPr>
      </w:pPr>
    </w:p>
    <w:p w:rsidR="00972D08" w:rsidRDefault="00972D08" w:rsidP="00B004F4">
      <w:pPr>
        <w:rPr>
          <w:rtl/>
          <w:lang w:val="fr-FR" w:bidi="ar-DZ"/>
        </w:rPr>
      </w:pPr>
    </w:p>
    <w:p w:rsidR="00972D08" w:rsidRDefault="00972D08" w:rsidP="00B004F4">
      <w:pPr>
        <w:rPr>
          <w:rtl/>
          <w:lang w:val="fr-FR" w:bidi="ar-DZ"/>
        </w:rPr>
      </w:pPr>
    </w:p>
    <w:p w:rsidR="00972D08" w:rsidRDefault="00972D08" w:rsidP="00B004F4">
      <w:pPr>
        <w:rPr>
          <w:rtl/>
          <w:lang w:val="fr-FR" w:bidi="ar-DZ"/>
        </w:rPr>
      </w:pPr>
    </w:p>
    <w:p w:rsidR="00972D08" w:rsidRDefault="00972D08" w:rsidP="00B004F4">
      <w:pPr>
        <w:rPr>
          <w:rtl/>
          <w:lang w:val="fr-FR" w:bidi="ar-DZ"/>
        </w:rPr>
      </w:pPr>
    </w:p>
    <w:p w:rsidR="00972D08" w:rsidRDefault="00972D08" w:rsidP="00B004F4">
      <w:pPr>
        <w:rPr>
          <w:rtl/>
          <w:lang w:val="fr-FR" w:bidi="ar-DZ"/>
        </w:rPr>
      </w:pPr>
    </w:p>
    <w:p w:rsidR="00972D08" w:rsidRDefault="00972D08" w:rsidP="00B004F4">
      <w:pPr>
        <w:rPr>
          <w:rtl/>
          <w:lang w:val="fr-FR" w:bidi="ar-DZ"/>
        </w:rPr>
      </w:pPr>
    </w:p>
    <w:p w:rsidR="00972D08" w:rsidRDefault="00972D08" w:rsidP="00B004F4">
      <w:pPr>
        <w:rPr>
          <w:rtl/>
          <w:lang w:val="fr-FR" w:bidi="ar-DZ"/>
        </w:rPr>
      </w:pPr>
    </w:p>
    <w:p w:rsidR="00972D08" w:rsidRDefault="00972D08" w:rsidP="00B004F4">
      <w:pPr>
        <w:rPr>
          <w:rtl/>
          <w:lang w:val="fr-FR" w:bidi="ar-DZ"/>
        </w:rPr>
      </w:pPr>
    </w:p>
    <w:p w:rsidR="00972D08" w:rsidRDefault="00972D08" w:rsidP="00B004F4">
      <w:pPr>
        <w:rPr>
          <w:rtl/>
          <w:lang w:val="fr-FR" w:bidi="ar-DZ"/>
        </w:rPr>
      </w:pPr>
    </w:p>
    <w:p w:rsidR="00972D08" w:rsidRDefault="00972D08" w:rsidP="00B004F4">
      <w:pPr>
        <w:rPr>
          <w:rtl/>
          <w:lang w:val="fr-FR" w:bidi="ar-DZ"/>
        </w:rPr>
      </w:pPr>
    </w:p>
    <w:p w:rsidR="00972D08" w:rsidRDefault="00972D08" w:rsidP="00B004F4">
      <w:pPr>
        <w:rPr>
          <w:rtl/>
          <w:lang w:val="fr-FR" w:bidi="ar-DZ"/>
        </w:rPr>
      </w:pPr>
    </w:p>
    <w:p w:rsidR="00972D08" w:rsidRPr="00BD0A35" w:rsidRDefault="00972D08" w:rsidP="00B004F4">
      <w:pPr>
        <w:rPr>
          <w:lang w:val="fr-FR" w:bidi="ar-DZ"/>
        </w:rPr>
      </w:pPr>
    </w:p>
    <w:sectPr w:rsidR="00972D08" w:rsidRPr="00BD0A35" w:rsidSect="00872840">
      <w:pgSz w:w="11906" w:h="16838" w:code="9"/>
      <w:pgMar w:top="227" w:right="425" w:bottom="113" w:left="284" w:header="567" w:footer="567" w:gutter="0"/>
      <w:pgBorders w:offsetFrom="page">
        <w:top w:val="double" w:sz="4" w:space="10" w:color="auto"/>
        <w:left w:val="double" w:sz="4" w:space="10" w:color="auto"/>
        <w:bottom w:val="double" w:sz="4" w:space="10" w:color="auto"/>
        <w:right w:val="double" w:sz="4" w:space="10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dalus">
    <w:altName w:val="Times New Roman"/>
    <w:panose1 w:val="02010000000000000000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e_Gra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altName w:val="Times New Roman"/>
    <w:charset w:val="B2"/>
    <w:family w:val="auto"/>
    <w:pitch w:val="variable"/>
    <w:sig w:usb0="02942001" w:usb1="03F40006" w:usb2="0002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A9B"/>
    <w:multiLevelType w:val="hybridMultilevel"/>
    <w:tmpl w:val="F24C0076"/>
    <w:lvl w:ilvl="0" w:tplc="C810CB54">
      <w:start w:val="1"/>
      <w:numFmt w:val="arabicAlpha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4A4241D"/>
    <w:multiLevelType w:val="hybridMultilevel"/>
    <w:tmpl w:val="5F42E4A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BF4A83"/>
    <w:multiLevelType w:val="hybridMultilevel"/>
    <w:tmpl w:val="7EA605C2"/>
    <w:lvl w:ilvl="0" w:tplc="040C000F">
      <w:start w:val="1"/>
      <w:numFmt w:val="decimal"/>
      <w:lvlText w:val="%1."/>
      <w:lvlJc w:val="left"/>
      <w:pPr>
        <w:ind w:left="1147" w:hanging="360"/>
      </w:pPr>
    </w:lvl>
    <w:lvl w:ilvl="1" w:tplc="040C0019" w:tentative="1">
      <w:start w:val="1"/>
      <w:numFmt w:val="lowerLetter"/>
      <w:lvlText w:val="%2."/>
      <w:lvlJc w:val="left"/>
      <w:pPr>
        <w:ind w:left="1867" w:hanging="360"/>
      </w:pPr>
    </w:lvl>
    <w:lvl w:ilvl="2" w:tplc="040C001B" w:tentative="1">
      <w:start w:val="1"/>
      <w:numFmt w:val="lowerRoman"/>
      <w:lvlText w:val="%3."/>
      <w:lvlJc w:val="right"/>
      <w:pPr>
        <w:ind w:left="2587" w:hanging="180"/>
      </w:pPr>
    </w:lvl>
    <w:lvl w:ilvl="3" w:tplc="040C000F" w:tentative="1">
      <w:start w:val="1"/>
      <w:numFmt w:val="decimal"/>
      <w:lvlText w:val="%4."/>
      <w:lvlJc w:val="left"/>
      <w:pPr>
        <w:ind w:left="3307" w:hanging="360"/>
      </w:pPr>
    </w:lvl>
    <w:lvl w:ilvl="4" w:tplc="040C0019" w:tentative="1">
      <w:start w:val="1"/>
      <w:numFmt w:val="lowerLetter"/>
      <w:lvlText w:val="%5."/>
      <w:lvlJc w:val="left"/>
      <w:pPr>
        <w:ind w:left="4027" w:hanging="360"/>
      </w:pPr>
    </w:lvl>
    <w:lvl w:ilvl="5" w:tplc="040C001B" w:tentative="1">
      <w:start w:val="1"/>
      <w:numFmt w:val="lowerRoman"/>
      <w:lvlText w:val="%6."/>
      <w:lvlJc w:val="right"/>
      <w:pPr>
        <w:ind w:left="4747" w:hanging="180"/>
      </w:pPr>
    </w:lvl>
    <w:lvl w:ilvl="6" w:tplc="040C000F" w:tentative="1">
      <w:start w:val="1"/>
      <w:numFmt w:val="decimal"/>
      <w:lvlText w:val="%7."/>
      <w:lvlJc w:val="left"/>
      <w:pPr>
        <w:ind w:left="5467" w:hanging="360"/>
      </w:pPr>
    </w:lvl>
    <w:lvl w:ilvl="7" w:tplc="040C0019" w:tentative="1">
      <w:start w:val="1"/>
      <w:numFmt w:val="lowerLetter"/>
      <w:lvlText w:val="%8."/>
      <w:lvlJc w:val="left"/>
      <w:pPr>
        <w:ind w:left="6187" w:hanging="360"/>
      </w:pPr>
    </w:lvl>
    <w:lvl w:ilvl="8" w:tplc="040C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">
    <w:nsid w:val="12BC726E"/>
    <w:multiLevelType w:val="hybridMultilevel"/>
    <w:tmpl w:val="00FAD1EC"/>
    <w:lvl w:ilvl="0" w:tplc="C8ECB068">
      <w:start w:val="5"/>
      <w:numFmt w:val="arabicAlpha"/>
      <w:lvlText w:val="%1-"/>
      <w:lvlJc w:val="left"/>
      <w:pPr>
        <w:tabs>
          <w:tab w:val="num" w:pos="480"/>
        </w:tabs>
        <w:ind w:left="48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18F638ED"/>
    <w:multiLevelType w:val="hybridMultilevel"/>
    <w:tmpl w:val="3FE834BC"/>
    <w:lvl w:ilvl="0" w:tplc="8898D9E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7F3066"/>
    <w:multiLevelType w:val="hybridMultilevel"/>
    <w:tmpl w:val="FA529D40"/>
    <w:lvl w:ilvl="0" w:tplc="D818A0C0">
      <w:start w:val="1"/>
      <w:numFmt w:val="bullet"/>
      <w:lvlText w:val=""/>
      <w:lvlJc w:val="left"/>
      <w:pPr>
        <w:ind w:left="1425" w:hanging="360"/>
      </w:pPr>
      <w:rPr>
        <w:rFonts w:ascii="Wingdings" w:hAnsi="Wingdings" w:cs="Wingdings" w:hint="default"/>
        <w:b/>
        <w:i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BC57DAC"/>
    <w:multiLevelType w:val="hybridMultilevel"/>
    <w:tmpl w:val="00E0FF36"/>
    <w:lvl w:ilvl="0" w:tplc="F36E57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F33C40"/>
    <w:multiLevelType w:val="hybridMultilevel"/>
    <w:tmpl w:val="687CC300"/>
    <w:lvl w:ilvl="0" w:tplc="6E366B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800406"/>
    <w:multiLevelType w:val="hybridMultilevel"/>
    <w:tmpl w:val="7AFC739E"/>
    <w:lvl w:ilvl="0" w:tplc="E2D81EA2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4E770E"/>
    <w:multiLevelType w:val="hybridMultilevel"/>
    <w:tmpl w:val="064AC3A4"/>
    <w:lvl w:ilvl="0" w:tplc="577E160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7930E9"/>
    <w:multiLevelType w:val="hybridMultilevel"/>
    <w:tmpl w:val="6832B0EA"/>
    <w:lvl w:ilvl="0" w:tplc="C6E4C61A">
      <w:start w:val="1"/>
      <w:numFmt w:val="decimal"/>
      <w:lvlText w:val="%1."/>
      <w:lvlJc w:val="left"/>
      <w:pPr>
        <w:ind w:left="1425" w:hanging="360"/>
      </w:pPr>
      <w:rPr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191413B"/>
    <w:multiLevelType w:val="hybridMultilevel"/>
    <w:tmpl w:val="CFE40746"/>
    <w:lvl w:ilvl="0" w:tplc="3E3E1F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9C6D27"/>
    <w:multiLevelType w:val="hybridMultilevel"/>
    <w:tmpl w:val="FCEA1EFA"/>
    <w:lvl w:ilvl="0" w:tplc="C6E4C61A">
      <w:start w:val="1"/>
      <w:numFmt w:val="decimal"/>
      <w:lvlText w:val="%1."/>
      <w:lvlJc w:val="left"/>
      <w:pPr>
        <w:ind w:left="1425" w:hanging="360"/>
      </w:pPr>
      <w:rPr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37307492"/>
    <w:multiLevelType w:val="hybridMultilevel"/>
    <w:tmpl w:val="4BE032BA"/>
    <w:lvl w:ilvl="0" w:tplc="6FC0A4A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32"/>
        <w:szCs w:val="32"/>
      </w:rPr>
    </w:lvl>
    <w:lvl w:ilvl="1" w:tplc="8976E52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076020"/>
    <w:multiLevelType w:val="hybridMultilevel"/>
    <w:tmpl w:val="4B28D02A"/>
    <w:lvl w:ilvl="0" w:tplc="4B86A19C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337D71"/>
    <w:multiLevelType w:val="hybridMultilevel"/>
    <w:tmpl w:val="6C06B972"/>
    <w:lvl w:ilvl="0" w:tplc="C688D8AA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D568CD"/>
    <w:multiLevelType w:val="hybridMultilevel"/>
    <w:tmpl w:val="20EA18A0"/>
    <w:lvl w:ilvl="0" w:tplc="023619C6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75" w:hanging="360"/>
      </w:pPr>
    </w:lvl>
    <w:lvl w:ilvl="2" w:tplc="040C001B" w:tentative="1">
      <w:start w:val="1"/>
      <w:numFmt w:val="lowerRoman"/>
      <w:lvlText w:val="%3."/>
      <w:lvlJc w:val="right"/>
      <w:pPr>
        <w:ind w:left="1995" w:hanging="180"/>
      </w:pPr>
    </w:lvl>
    <w:lvl w:ilvl="3" w:tplc="040C000F" w:tentative="1">
      <w:start w:val="1"/>
      <w:numFmt w:val="decimal"/>
      <w:lvlText w:val="%4."/>
      <w:lvlJc w:val="left"/>
      <w:pPr>
        <w:ind w:left="2715" w:hanging="360"/>
      </w:pPr>
    </w:lvl>
    <w:lvl w:ilvl="4" w:tplc="040C0019" w:tentative="1">
      <w:start w:val="1"/>
      <w:numFmt w:val="lowerLetter"/>
      <w:lvlText w:val="%5."/>
      <w:lvlJc w:val="left"/>
      <w:pPr>
        <w:ind w:left="3435" w:hanging="360"/>
      </w:pPr>
    </w:lvl>
    <w:lvl w:ilvl="5" w:tplc="040C001B" w:tentative="1">
      <w:start w:val="1"/>
      <w:numFmt w:val="lowerRoman"/>
      <w:lvlText w:val="%6."/>
      <w:lvlJc w:val="right"/>
      <w:pPr>
        <w:ind w:left="4155" w:hanging="180"/>
      </w:pPr>
    </w:lvl>
    <w:lvl w:ilvl="6" w:tplc="040C000F" w:tentative="1">
      <w:start w:val="1"/>
      <w:numFmt w:val="decimal"/>
      <w:lvlText w:val="%7."/>
      <w:lvlJc w:val="left"/>
      <w:pPr>
        <w:ind w:left="4875" w:hanging="360"/>
      </w:pPr>
    </w:lvl>
    <w:lvl w:ilvl="7" w:tplc="040C0019" w:tentative="1">
      <w:start w:val="1"/>
      <w:numFmt w:val="lowerLetter"/>
      <w:lvlText w:val="%8."/>
      <w:lvlJc w:val="left"/>
      <w:pPr>
        <w:ind w:left="5595" w:hanging="360"/>
      </w:pPr>
    </w:lvl>
    <w:lvl w:ilvl="8" w:tplc="040C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>
    <w:nsid w:val="3F3232CB"/>
    <w:multiLevelType w:val="hybridMultilevel"/>
    <w:tmpl w:val="A4CA573E"/>
    <w:lvl w:ilvl="0" w:tplc="7F1E0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9F6B46"/>
    <w:multiLevelType w:val="hybridMultilevel"/>
    <w:tmpl w:val="0BB09962"/>
    <w:lvl w:ilvl="0" w:tplc="A6D832AE">
      <w:start w:val="1"/>
      <w:numFmt w:val="bullet"/>
      <w:lvlText w:val=""/>
      <w:lvlJc w:val="left"/>
      <w:pPr>
        <w:ind w:left="1152" w:hanging="360"/>
      </w:pPr>
      <w:rPr>
        <w:rFonts w:ascii="Webdings" w:hAnsi="Webdings" w:cs="Wingdings" w:hint="default"/>
        <w:b/>
        <w:bCs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>
    <w:nsid w:val="4B8B619D"/>
    <w:multiLevelType w:val="hybridMultilevel"/>
    <w:tmpl w:val="83EA37A0"/>
    <w:lvl w:ilvl="0" w:tplc="3FA86892">
      <w:start w:val="1"/>
      <w:numFmt w:val="decimal"/>
      <w:lvlText w:val="%1."/>
      <w:lvlJc w:val="left"/>
      <w:pPr>
        <w:ind w:left="360" w:hanging="360"/>
      </w:pPr>
      <w:rPr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45C88"/>
    <w:multiLevelType w:val="hybridMultilevel"/>
    <w:tmpl w:val="456EDB2C"/>
    <w:lvl w:ilvl="0" w:tplc="040C000F">
      <w:start w:val="1"/>
      <w:numFmt w:val="decimal"/>
      <w:lvlText w:val="%1."/>
      <w:lvlJc w:val="left"/>
      <w:pPr>
        <w:ind w:left="947" w:hanging="360"/>
      </w:pPr>
    </w:lvl>
    <w:lvl w:ilvl="1" w:tplc="040C0019" w:tentative="1">
      <w:start w:val="1"/>
      <w:numFmt w:val="lowerLetter"/>
      <w:lvlText w:val="%2."/>
      <w:lvlJc w:val="left"/>
      <w:pPr>
        <w:ind w:left="1667" w:hanging="360"/>
      </w:pPr>
    </w:lvl>
    <w:lvl w:ilvl="2" w:tplc="040C001B" w:tentative="1">
      <w:start w:val="1"/>
      <w:numFmt w:val="lowerRoman"/>
      <w:lvlText w:val="%3."/>
      <w:lvlJc w:val="right"/>
      <w:pPr>
        <w:ind w:left="2387" w:hanging="180"/>
      </w:pPr>
    </w:lvl>
    <w:lvl w:ilvl="3" w:tplc="040C000F" w:tentative="1">
      <w:start w:val="1"/>
      <w:numFmt w:val="decimal"/>
      <w:lvlText w:val="%4."/>
      <w:lvlJc w:val="left"/>
      <w:pPr>
        <w:ind w:left="3107" w:hanging="360"/>
      </w:pPr>
    </w:lvl>
    <w:lvl w:ilvl="4" w:tplc="040C0019" w:tentative="1">
      <w:start w:val="1"/>
      <w:numFmt w:val="lowerLetter"/>
      <w:lvlText w:val="%5."/>
      <w:lvlJc w:val="left"/>
      <w:pPr>
        <w:ind w:left="3827" w:hanging="360"/>
      </w:pPr>
    </w:lvl>
    <w:lvl w:ilvl="5" w:tplc="040C001B" w:tentative="1">
      <w:start w:val="1"/>
      <w:numFmt w:val="lowerRoman"/>
      <w:lvlText w:val="%6."/>
      <w:lvlJc w:val="right"/>
      <w:pPr>
        <w:ind w:left="4547" w:hanging="180"/>
      </w:pPr>
    </w:lvl>
    <w:lvl w:ilvl="6" w:tplc="040C000F" w:tentative="1">
      <w:start w:val="1"/>
      <w:numFmt w:val="decimal"/>
      <w:lvlText w:val="%7."/>
      <w:lvlJc w:val="left"/>
      <w:pPr>
        <w:ind w:left="5267" w:hanging="360"/>
      </w:pPr>
    </w:lvl>
    <w:lvl w:ilvl="7" w:tplc="040C0019" w:tentative="1">
      <w:start w:val="1"/>
      <w:numFmt w:val="lowerLetter"/>
      <w:lvlText w:val="%8."/>
      <w:lvlJc w:val="left"/>
      <w:pPr>
        <w:ind w:left="5987" w:hanging="360"/>
      </w:pPr>
    </w:lvl>
    <w:lvl w:ilvl="8" w:tplc="040C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>
    <w:nsid w:val="5B964F78"/>
    <w:multiLevelType w:val="hybridMultilevel"/>
    <w:tmpl w:val="9D16C500"/>
    <w:lvl w:ilvl="0" w:tplc="63A2DB18">
      <w:start w:val="1"/>
      <w:numFmt w:val="upperRoman"/>
      <w:lvlText w:val="%1."/>
      <w:lvlJc w:val="righ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81" w:hanging="360"/>
      </w:pPr>
    </w:lvl>
    <w:lvl w:ilvl="2" w:tplc="040C001B" w:tentative="1">
      <w:start w:val="1"/>
      <w:numFmt w:val="lowerRoman"/>
      <w:lvlText w:val="%3."/>
      <w:lvlJc w:val="right"/>
      <w:pPr>
        <w:ind w:left="2301" w:hanging="180"/>
      </w:pPr>
    </w:lvl>
    <w:lvl w:ilvl="3" w:tplc="040C000F" w:tentative="1">
      <w:start w:val="1"/>
      <w:numFmt w:val="decimal"/>
      <w:lvlText w:val="%4."/>
      <w:lvlJc w:val="left"/>
      <w:pPr>
        <w:ind w:left="3021" w:hanging="360"/>
      </w:pPr>
    </w:lvl>
    <w:lvl w:ilvl="4" w:tplc="040C0019" w:tentative="1">
      <w:start w:val="1"/>
      <w:numFmt w:val="lowerLetter"/>
      <w:lvlText w:val="%5."/>
      <w:lvlJc w:val="left"/>
      <w:pPr>
        <w:ind w:left="3741" w:hanging="360"/>
      </w:pPr>
    </w:lvl>
    <w:lvl w:ilvl="5" w:tplc="040C001B" w:tentative="1">
      <w:start w:val="1"/>
      <w:numFmt w:val="lowerRoman"/>
      <w:lvlText w:val="%6."/>
      <w:lvlJc w:val="right"/>
      <w:pPr>
        <w:ind w:left="4461" w:hanging="180"/>
      </w:pPr>
    </w:lvl>
    <w:lvl w:ilvl="6" w:tplc="040C000F" w:tentative="1">
      <w:start w:val="1"/>
      <w:numFmt w:val="decimal"/>
      <w:lvlText w:val="%7."/>
      <w:lvlJc w:val="left"/>
      <w:pPr>
        <w:ind w:left="5181" w:hanging="360"/>
      </w:pPr>
    </w:lvl>
    <w:lvl w:ilvl="7" w:tplc="040C0019" w:tentative="1">
      <w:start w:val="1"/>
      <w:numFmt w:val="lowerLetter"/>
      <w:lvlText w:val="%8."/>
      <w:lvlJc w:val="left"/>
      <w:pPr>
        <w:ind w:left="5901" w:hanging="360"/>
      </w:pPr>
    </w:lvl>
    <w:lvl w:ilvl="8" w:tplc="040C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2">
    <w:nsid w:val="5D071B8F"/>
    <w:multiLevelType w:val="hybridMultilevel"/>
    <w:tmpl w:val="931C24A6"/>
    <w:lvl w:ilvl="0" w:tplc="3C6430CA">
      <w:start w:val="1"/>
      <w:numFmt w:val="decimal"/>
      <w:lvlText w:val="%1."/>
      <w:lvlJc w:val="left"/>
      <w:pPr>
        <w:ind w:left="588" w:hanging="360"/>
      </w:pPr>
      <w:rPr>
        <w:rFonts w:hint="default"/>
        <w:b w:val="0"/>
        <w:bCs w:val="0"/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308" w:hanging="360"/>
      </w:pPr>
    </w:lvl>
    <w:lvl w:ilvl="2" w:tplc="040C001B" w:tentative="1">
      <w:start w:val="1"/>
      <w:numFmt w:val="lowerRoman"/>
      <w:lvlText w:val="%3."/>
      <w:lvlJc w:val="right"/>
      <w:pPr>
        <w:ind w:left="2028" w:hanging="180"/>
      </w:pPr>
    </w:lvl>
    <w:lvl w:ilvl="3" w:tplc="040C000F" w:tentative="1">
      <w:start w:val="1"/>
      <w:numFmt w:val="decimal"/>
      <w:lvlText w:val="%4."/>
      <w:lvlJc w:val="left"/>
      <w:pPr>
        <w:ind w:left="2748" w:hanging="360"/>
      </w:pPr>
    </w:lvl>
    <w:lvl w:ilvl="4" w:tplc="040C0019" w:tentative="1">
      <w:start w:val="1"/>
      <w:numFmt w:val="lowerLetter"/>
      <w:lvlText w:val="%5."/>
      <w:lvlJc w:val="left"/>
      <w:pPr>
        <w:ind w:left="3468" w:hanging="360"/>
      </w:pPr>
    </w:lvl>
    <w:lvl w:ilvl="5" w:tplc="040C001B" w:tentative="1">
      <w:start w:val="1"/>
      <w:numFmt w:val="lowerRoman"/>
      <w:lvlText w:val="%6."/>
      <w:lvlJc w:val="right"/>
      <w:pPr>
        <w:ind w:left="4188" w:hanging="180"/>
      </w:pPr>
    </w:lvl>
    <w:lvl w:ilvl="6" w:tplc="040C000F" w:tentative="1">
      <w:start w:val="1"/>
      <w:numFmt w:val="decimal"/>
      <w:lvlText w:val="%7."/>
      <w:lvlJc w:val="left"/>
      <w:pPr>
        <w:ind w:left="4908" w:hanging="360"/>
      </w:pPr>
    </w:lvl>
    <w:lvl w:ilvl="7" w:tplc="040C0019" w:tentative="1">
      <w:start w:val="1"/>
      <w:numFmt w:val="lowerLetter"/>
      <w:lvlText w:val="%8."/>
      <w:lvlJc w:val="left"/>
      <w:pPr>
        <w:ind w:left="5628" w:hanging="360"/>
      </w:pPr>
    </w:lvl>
    <w:lvl w:ilvl="8" w:tplc="040C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3">
    <w:nsid w:val="5D1B158C"/>
    <w:multiLevelType w:val="hybridMultilevel"/>
    <w:tmpl w:val="5E7C46C6"/>
    <w:lvl w:ilvl="0" w:tplc="A1CED5F2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0C53B6"/>
    <w:multiLevelType w:val="hybridMultilevel"/>
    <w:tmpl w:val="47807F26"/>
    <w:lvl w:ilvl="0" w:tplc="040C000F">
      <w:start w:val="1"/>
      <w:numFmt w:val="decimal"/>
      <w:lvlText w:val="%1."/>
      <w:lvlJc w:val="left"/>
      <w:pPr>
        <w:ind w:left="1232" w:hanging="360"/>
      </w:pPr>
    </w:lvl>
    <w:lvl w:ilvl="1" w:tplc="040C0019" w:tentative="1">
      <w:start w:val="1"/>
      <w:numFmt w:val="lowerLetter"/>
      <w:lvlText w:val="%2."/>
      <w:lvlJc w:val="left"/>
      <w:pPr>
        <w:ind w:left="1952" w:hanging="360"/>
      </w:pPr>
    </w:lvl>
    <w:lvl w:ilvl="2" w:tplc="040C001B" w:tentative="1">
      <w:start w:val="1"/>
      <w:numFmt w:val="lowerRoman"/>
      <w:lvlText w:val="%3."/>
      <w:lvlJc w:val="right"/>
      <w:pPr>
        <w:ind w:left="2672" w:hanging="180"/>
      </w:pPr>
    </w:lvl>
    <w:lvl w:ilvl="3" w:tplc="040C000F" w:tentative="1">
      <w:start w:val="1"/>
      <w:numFmt w:val="decimal"/>
      <w:lvlText w:val="%4."/>
      <w:lvlJc w:val="left"/>
      <w:pPr>
        <w:ind w:left="3392" w:hanging="360"/>
      </w:pPr>
    </w:lvl>
    <w:lvl w:ilvl="4" w:tplc="040C0019" w:tentative="1">
      <w:start w:val="1"/>
      <w:numFmt w:val="lowerLetter"/>
      <w:lvlText w:val="%5."/>
      <w:lvlJc w:val="left"/>
      <w:pPr>
        <w:ind w:left="4112" w:hanging="360"/>
      </w:pPr>
    </w:lvl>
    <w:lvl w:ilvl="5" w:tplc="040C001B" w:tentative="1">
      <w:start w:val="1"/>
      <w:numFmt w:val="lowerRoman"/>
      <w:lvlText w:val="%6."/>
      <w:lvlJc w:val="right"/>
      <w:pPr>
        <w:ind w:left="4832" w:hanging="180"/>
      </w:pPr>
    </w:lvl>
    <w:lvl w:ilvl="6" w:tplc="040C000F" w:tentative="1">
      <w:start w:val="1"/>
      <w:numFmt w:val="decimal"/>
      <w:lvlText w:val="%7."/>
      <w:lvlJc w:val="left"/>
      <w:pPr>
        <w:ind w:left="5552" w:hanging="360"/>
      </w:pPr>
    </w:lvl>
    <w:lvl w:ilvl="7" w:tplc="040C0019" w:tentative="1">
      <w:start w:val="1"/>
      <w:numFmt w:val="lowerLetter"/>
      <w:lvlText w:val="%8."/>
      <w:lvlJc w:val="left"/>
      <w:pPr>
        <w:ind w:left="6272" w:hanging="360"/>
      </w:pPr>
    </w:lvl>
    <w:lvl w:ilvl="8" w:tplc="040C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">
    <w:nsid w:val="6E2B287A"/>
    <w:multiLevelType w:val="hybridMultilevel"/>
    <w:tmpl w:val="DC9E11CC"/>
    <w:lvl w:ilvl="0" w:tplc="005E9468">
      <w:start w:val="1"/>
      <w:numFmt w:val="arabicAlpha"/>
      <w:lvlText w:val="%1-"/>
      <w:lvlJc w:val="left"/>
      <w:pPr>
        <w:tabs>
          <w:tab w:val="num" w:pos="435"/>
        </w:tabs>
        <w:ind w:left="435" w:hanging="36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70361654"/>
    <w:multiLevelType w:val="hybridMultilevel"/>
    <w:tmpl w:val="6556FD8A"/>
    <w:lvl w:ilvl="0" w:tplc="86444F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D607B1"/>
    <w:multiLevelType w:val="hybridMultilevel"/>
    <w:tmpl w:val="CC0453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3D27EE"/>
    <w:multiLevelType w:val="hybridMultilevel"/>
    <w:tmpl w:val="0706DAFA"/>
    <w:lvl w:ilvl="0" w:tplc="040C000F">
      <w:start w:val="1"/>
      <w:numFmt w:val="decimal"/>
      <w:lvlText w:val="%1."/>
      <w:lvlJc w:val="left"/>
      <w:pPr>
        <w:ind w:left="845" w:hanging="360"/>
      </w:pPr>
    </w:lvl>
    <w:lvl w:ilvl="1" w:tplc="040C0019" w:tentative="1">
      <w:start w:val="1"/>
      <w:numFmt w:val="lowerLetter"/>
      <w:lvlText w:val="%2."/>
      <w:lvlJc w:val="left"/>
      <w:pPr>
        <w:ind w:left="1565" w:hanging="360"/>
      </w:pPr>
    </w:lvl>
    <w:lvl w:ilvl="2" w:tplc="040C001B" w:tentative="1">
      <w:start w:val="1"/>
      <w:numFmt w:val="lowerRoman"/>
      <w:lvlText w:val="%3."/>
      <w:lvlJc w:val="right"/>
      <w:pPr>
        <w:ind w:left="2285" w:hanging="180"/>
      </w:pPr>
    </w:lvl>
    <w:lvl w:ilvl="3" w:tplc="040C000F" w:tentative="1">
      <w:start w:val="1"/>
      <w:numFmt w:val="decimal"/>
      <w:lvlText w:val="%4."/>
      <w:lvlJc w:val="left"/>
      <w:pPr>
        <w:ind w:left="3005" w:hanging="360"/>
      </w:pPr>
    </w:lvl>
    <w:lvl w:ilvl="4" w:tplc="040C0019" w:tentative="1">
      <w:start w:val="1"/>
      <w:numFmt w:val="lowerLetter"/>
      <w:lvlText w:val="%5."/>
      <w:lvlJc w:val="left"/>
      <w:pPr>
        <w:ind w:left="3725" w:hanging="360"/>
      </w:pPr>
    </w:lvl>
    <w:lvl w:ilvl="5" w:tplc="040C001B" w:tentative="1">
      <w:start w:val="1"/>
      <w:numFmt w:val="lowerRoman"/>
      <w:lvlText w:val="%6."/>
      <w:lvlJc w:val="right"/>
      <w:pPr>
        <w:ind w:left="4445" w:hanging="180"/>
      </w:pPr>
    </w:lvl>
    <w:lvl w:ilvl="6" w:tplc="040C000F" w:tentative="1">
      <w:start w:val="1"/>
      <w:numFmt w:val="decimal"/>
      <w:lvlText w:val="%7."/>
      <w:lvlJc w:val="left"/>
      <w:pPr>
        <w:ind w:left="5165" w:hanging="360"/>
      </w:pPr>
    </w:lvl>
    <w:lvl w:ilvl="7" w:tplc="040C0019" w:tentative="1">
      <w:start w:val="1"/>
      <w:numFmt w:val="lowerLetter"/>
      <w:lvlText w:val="%8."/>
      <w:lvlJc w:val="left"/>
      <w:pPr>
        <w:ind w:left="5885" w:hanging="360"/>
      </w:pPr>
    </w:lvl>
    <w:lvl w:ilvl="8" w:tplc="040C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9">
    <w:nsid w:val="77D201D1"/>
    <w:multiLevelType w:val="hybridMultilevel"/>
    <w:tmpl w:val="986E2B7E"/>
    <w:lvl w:ilvl="0" w:tplc="83B097DE">
      <w:start w:val="1"/>
      <w:numFmt w:val="decimal"/>
      <w:lvlText w:val="%1-"/>
      <w:lvlJc w:val="left"/>
      <w:pPr>
        <w:tabs>
          <w:tab w:val="num" w:pos="525"/>
        </w:tabs>
        <w:ind w:left="52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30">
    <w:nsid w:val="78AB063A"/>
    <w:multiLevelType w:val="hybridMultilevel"/>
    <w:tmpl w:val="3702CB92"/>
    <w:lvl w:ilvl="0" w:tplc="DCB6C620">
      <w:start w:val="1"/>
      <w:numFmt w:val="decimal"/>
      <w:lvlText w:val="%1."/>
      <w:lvlJc w:val="left"/>
      <w:pPr>
        <w:ind w:left="845" w:hanging="360"/>
      </w:pPr>
      <w:rPr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565" w:hanging="360"/>
      </w:pPr>
    </w:lvl>
    <w:lvl w:ilvl="2" w:tplc="040C001B" w:tentative="1">
      <w:start w:val="1"/>
      <w:numFmt w:val="lowerRoman"/>
      <w:lvlText w:val="%3."/>
      <w:lvlJc w:val="right"/>
      <w:pPr>
        <w:ind w:left="2285" w:hanging="180"/>
      </w:pPr>
    </w:lvl>
    <w:lvl w:ilvl="3" w:tplc="040C000F" w:tentative="1">
      <w:start w:val="1"/>
      <w:numFmt w:val="decimal"/>
      <w:lvlText w:val="%4."/>
      <w:lvlJc w:val="left"/>
      <w:pPr>
        <w:ind w:left="3005" w:hanging="360"/>
      </w:pPr>
    </w:lvl>
    <w:lvl w:ilvl="4" w:tplc="040C0019" w:tentative="1">
      <w:start w:val="1"/>
      <w:numFmt w:val="lowerLetter"/>
      <w:lvlText w:val="%5."/>
      <w:lvlJc w:val="left"/>
      <w:pPr>
        <w:ind w:left="3725" w:hanging="360"/>
      </w:pPr>
    </w:lvl>
    <w:lvl w:ilvl="5" w:tplc="040C001B" w:tentative="1">
      <w:start w:val="1"/>
      <w:numFmt w:val="lowerRoman"/>
      <w:lvlText w:val="%6."/>
      <w:lvlJc w:val="right"/>
      <w:pPr>
        <w:ind w:left="4445" w:hanging="180"/>
      </w:pPr>
    </w:lvl>
    <w:lvl w:ilvl="6" w:tplc="040C000F" w:tentative="1">
      <w:start w:val="1"/>
      <w:numFmt w:val="decimal"/>
      <w:lvlText w:val="%7."/>
      <w:lvlJc w:val="left"/>
      <w:pPr>
        <w:ind w:left="5165" w:hanging="360"/>
      </w:pPr>
    </w:lvl>
    <w:lvl w:ilvl="7" w:tplc="040C0019" w:tentative="1">
      <w:start w:val="1"/>
      <w:numFmt w:val="lowerLetter"/>
      <w:lvlText w:val="%8."/>
      <w:lvlJc w:val="left"/>
      <w:pPr>
        <w:ind w:left="5885" w:hanging="360"/>
      </w:pPr>
    </w:lvl>
    <w:lvl w:ilvl="8" w:tplc="040C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1">
    <w:nsid w:val="78AD5619"/>
    <w:multiLevelType w:val="hybridMultilevel"/>
    <w:tmpl w:val="B4BC3294"/>
    <w:lvl w:ilvl="0" w:tplc="A6D832AE">
      <w:start w:val="1"/>
      <w:numFmt w:val="bullet"/>
      <w:lvlText w:val=""/>
      <w:lvlJc w:val="left"/>
      <w:pPr>
        <w:ind w:left="785" w:hanging="360"/>
      </w:pPr>
      <w:rPr>
        <w:rFonts w:ascii="Webdings" w:hAnsi="Webdings" w:cs="Wingdings" w:hint="default"/>
        <w:b/>
        <w:bCs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>
    <w:nsid w:val="7AE203F1"/>
    <w:multiLevelType w:val="hybridMultilevel"/>
    <w:tmpl w:val="6C9E4314"/>
    <w:lvl w:ilvl="0" w:tplc="FAC4EA7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9227E0"/>
    <w:multiLevelType w:val="hybridMultilevel"/>
    <w:tmpl w:val="001C8A46"/>
    <w:lvl w:ilvl="0" w:tplc="040C000F">
      <w:start w:val="1"/>
      <w:numFmt w:val="decimal"/>
      <w:lvlText w:val="%1."/>
      <w:lvlJc w:val="left"/>
      <w:pPr>
        <w:ind w:left="1200" w:hanging="360"/>
      </w:pPr>
    </w:lvl>
    <w:lvl w:ilvl="1" w:tplc="040C0019" w:tentative="1">
      <w:start w:val="1"/>
      <w:numFmt w:val="lowerLetter"/>
      <w:lvlText w:val="%2."/>
      <w:lvlJc w:val="left"/>
      <w:pPr>
        <w:ind w:left="1920" w:hanging="360"/>
      </w:pPr>
    </w:lvl>
    <w:lvl w:ilvl="2" w:tplc="040C001B" w:tentative="1">
      <w:start w:val="1"/>
      <w:numFmt w:val="lowerRoman"/>
      <w:lvlText w:val="%3."/>
      <w:lvlJc w:val="right"/>
      <w:pPr>
        <w:ind w:left="2640" w:hanging="180"/>
      </w:pPr>
    </w:lvl>
    <w:lvl w:ilvl="3" w:tplc="040C000F" w:tentative="1">
      <w:start w:val="1"/>
      <w:numFmt w:val="decimal"/>
      <w:lvlText w:val="%4."/>
      <w:lvlJc w:val="left"/>
      <w:pPr>
        <w:ind w:left="3360" w:hanging="360"/>
      </w:pPr>
    </w:lvl>
    <w:lvl w:ilvl="4" w:tplc="040C0019" w:tentative="1">
      <w:start w:val="1"/>
      <w:numFmt w:val="lowerLetter"/>
      <w:lvlText w:val="%5."/>
      <w:lvlJc w:val="left"/>
      <w:pPr>
        <w:ind w:left="4080" w:hanging="360"/>
      </w:pPr>
    </w:lvl>
    <w:lvl w:ilvl="5" w:tplc="040C001B" w:tentative="1">
      <w:start w:val="1"/>
      <w:numFmt w:val="lowerRoman"/>
      <w:lvlText w:val="%6."/>
      <w:lvlJc w:val="right"/>
      <w:pPr>
        <w:ind w:left="4800" w:hanging="180"/>
      </w:pPr>
    </w:lvl>
    <w:lvl w:ilvl="6" w:tplc="040C000F" w:tentative="1">
      <w:start w:val="1"/>
      <w:numFmt w:val="decimal"/>
      <w:lvlText w:val="%7."/>
      <w:lvlJc w:val="left"/>
      <w:pPr>
        <w:ind w:left="5520" w:hanging="360"/>
      </w:pPr>
    </w:lvl>
    <w:lvl w:ilvl="7" w:tplc="040C0019" w:tentative="1">
      <w:start w:val="1"/>
      <w:numFmt w:val="lowerLetter"/>
      <w:lvlText w:val="%8."/>
      <w:lvlJc w:val="left"/>
      <w:pPr>
        <w:ind w:left="6240" w:hanging="360"/>
      </w:pPr>
    </w:lvl>
    <w:lvl w:ilvl="8" w:tplc="040C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1"/>
  </w:num>
  <w:num w:numId="2">
    <w:abstractNumId w:val="32"/>
  </w:num>
  <w:num w:numId="3">
    <w:abstractNumId w:val="17"/>
  </w:num>
  <w:num w:numId="4">
    <w:abstractNumId w:val="0"/>
  </w:num>
  <w:num w:numId="5">
    <w:abstractNumId w:val="25"/>
  </w:num>
  <w:num w:numId="6">
    <w:abstractNumId w:val="6"/>
  </w:num>
  <w:num w:numId="7">
    <w:abstractNumId w:val="7"/>
  </w:num>
  <w:num w:numId="8">
    <w:abstractNumId w:val="23"/>
  </w:num>
  <w:num w:numId="9">
    <w:abstractNumId w:val="8"/>
  </w:num>
  <w:num w:numId="10">
    <w:abstractNumId w:val="14"/>
  </w:num>
  <w:num w:numId="11">
    <w:abstractNumId w:val="13"/>
  </w:num>
  <w:num w:numId="12">
    <w:abstractNumId w:val="26"/>
  </w:num>
  <w:num w:numId="13">
    <w:abstractNumId w:val="9"/>
  </w:num>
  <w:num w:numId="14">
    <w:abstractNumId w:val="4"/>
  </w:num>
  <w:num w:numId="15">
    <w:abstractNumId w:val="16"/>
  </w:num>
  <w:num w:numId="16">
    <w:abstractNumId w:val="3"/>
  </w:num>
  <w:num w:numId="17">
    <w:abstractNumId w:val="2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7"/>
  </w:num>
  <w:num w:numId="21">
    <w:abstractNumId w:val="31"/>
  </w:num>
  <w:num w:numId="22">
    <w:abstractNumId w:val="19"/>
  </w:num>
  <w:num w:numId="23">
    <w:abstractNumId w:val="18"/>
  </w:num>
  <w:num w:numId="24">
    <w:abstractNumId w:val="24"/>
  </w:num>
  <w:num w:numId="25">
    <w:abstractNumId w:val="10"/>
  </w:num>
  <w:num w:numId="26">
    <w:abstractNumId w:val="21"/>
  </w:num>
  <w:num w:numId="27">
    <w:abstractNumId w:val="1"/>
  </w:num>
  <w:num w:numId="28">
    <w:abstractNumId w:val="5"/>
  </w:num>
  <w:num w:numId="29">
    <w:abstractNumId w:val="20"/>
  </w:num>
  <w:num w:numId="30">
    <w:abstractNumId w:val="2"/>
  </w:num>
  <w:num w:numId="31">
    <w:abstractNumId w:val="12"/>
  </w:num>
  <w:num w:numId="32">
    <w:abstractNumId w:val="30"/>
  </w:num>
  <w:num w:numId="33">
    <w:abstractNumId w:val="28"/>
  </w:num>
  <w:num w:numId="34">
    <w:abstractNumId w:val="33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stylePaneFormatFilter w:val="3F01"/>
  <w:defaultTabStop w:val="397"/>
  <w:hyphenationZone w:val="425"/>
  <w:drawingGridHorizontalSpacing w:val="187"/>
  <w:characterSpacingControl w:val="doNotCompress"/>
  <w:compat/>
  <w:rsids>
    <w:rsidRoot w:val="00C36853"/>
    <w:rsid w:val="00006C35"/>
    <w:rsid w:val="00013BCB"/>
    <w:rsid w:val="00015205"/>
    <w:rsid w:val="00016F3C"/>
    <w:rsid w:val="00022361"/>
    <w:rsid w:val="000231D6"/>
    <w:rsid w:val="00027FBC"/>
    <w:rsid w:val="00052302"/>
    <w:rsid w:val="00052AFC"/>
    <w:rsid w:val="000638B8"/>
    <w:rsid w:val="00063C55"/>
    <w:rsid w:val="0007231E"/>
    <w:rsid w:val="000807C3"/>
    <w:rsid w:val="00086E4C"/>
    <w:rsid w:val="000A2375"/>
    <w:rsid w:val="000A7820"/>
    <w:rsid w:val="000C1D3C"/>
    <w:rsid w:val="000D7AA5"/>
    <w:rsid w:val="000E0401"/>
    <w:rsid w:val="000E2B28"/>
    <w:rsid w:val="000E70A9"/>
    <w:rsid w:val="000F1641"/>
    <w:rsid w:val="000F1669"/>
    <w:rsid w:val="001032CC"/>
    <w:rsid w:val="001035A1"/>
    <w:rsid w:val="00116BEE"/>
    <w:rsid w:val="00121B8B"/>
    <w:rsid w:val="00123BEB"/>
    <w:rsid w:val="00124863"/>
    <w:rsid w:val="00124F71"/>
    <w:rsid w:val="00125FC2"/>
    <w:rsid w:val="00126C63"/>
    <w:rsid w:val="001322B4"/>
    <w:rsid w:val="0013344C"/>
    <w:rsid w:val="00135254"/>
    <w:rsid w:val="001355A3"/>
    <w:rsid w:val="00142273"/>
    <w:rsid w:val="001448A0"/>
    <w:rsid w:val="00146ABA"/>
    <w:rsid w:val="001535BB"/>
    <w:rsid w:val="00161C09"/>
    <w:rsid w:val="00163BD8"/>
    <w:rsid w:val="001652CF"/>
    <w:rsid w:val="00166AFA"/>
    <w:rsid w:val="001703EC"/>
    <w:rsid w:val="00181779"/>
    <w:rsid w:val="001841BC"/>
    <w:rsid w:val="001852F0"/>
    <w:rsid w:val="001867B8"/>
    <w:rsid w:val="00190101"/>
    <w:rsid w:val="001921C1"/>
    <w:rsid w:val="001A38F6"/>
    <w:rsid w:val="001A498E"/>
    <w:rsid w:val="001A5F4D"/>
    <w:rsid w:val="001A6BFE"/>
    <w:rsid w:val="001B45D0"/>
    <w:rsid w:val="001B5D85"/>
    <w:rsid w:val="001C21AD"/>
    <w:rsid w:val="001E3A06"/>
    <w:rsid w:val="001F1685"/>
    <w:rsid w:val="0020483D"/>
    <w:rsid w:val="002053EA"/>
    <w:rsid w:val="00206BFE"/>
    <w:rsid w:val="0021008D"/>
    <w:rsid w:val="00210C0A"/>
    <w:rsid w:val="0021151F"/>
    <w:rsid w:val="00215C1C"/>
    <w:rsid w:val="0022080E"/>
    <w:rsid w:val="00220B4A"/>
    <w:rsid w:val="002323F3"/>
    <w:rsid w:val="0023262D"/>
    <w:rsid w:val="00233D98"/>
    <w:rsid w:val="00234585"/>
    <w:rsid w:val="002364CF"/>
    <w:rsid w:val="00242F7A"/>
    <w:rsid w:val="00243582"/>
    <w:rsid w:val="00243593"/>
    <w:rsid w:val="00244EF6"/>
    <w:rsid w:val="00245F7F"/>
    <w:rsid w:val="0025059C"/>
    <w:rsid w:val="0025286E"/>
    <w:rsid w:val="00254819"/>
    <w:rsid w:val="00254913"/>
    <w:rsid w:val="002643B3"/>
    <w:rsid w:val="00265590"/>
    <w:rsid w:val="00265C5C"/>
    <w:rsid w:val="00275023"/>
    <w:rsid w:val="00281E1B"/>
    <w:rsid w:val="002838B2"/>
    <w:rsid w:val="00293B7C"/>
    <w:rsid w:val="00294CAE"/>
    <w:rsid w:val="002A760F"/>
    <w:rsid w:val="002B44C3"/>
    <w:rsid w:val="002C4D42"/>
    <w:rsid w:val="002C6599"/>
    <w:rsid w:val="002D2428"/>
    <w:rsid w:val="002D6DCB"/>
    <w:rsid w:val="002D7EC0"/>
    <w:rsid w:val="002E1B1F"/>
    <w:rsid w:val="002E57C0"/>
    <w:rsid w:val="002E5E11"/>
    <w:rsid w:val="002F2367"/>
    <w:rsid w:val="002F575E"/>
    <w:rsid w:val="0030335F"/>
    <w:rsid w:val="00307133"/>
    <w:rsid w:val="00310F9B"/>
    <w:rsid w:val="00312F08"/>
    <w:rsid w:val="00315831"/>
    <w:rsid w:val="003170EC"/>
    <w:rsid w:val="00320425"/>
    <w:rsid w:val="003210AD"/>
    <w:rsid w:val="00322FD8"/>
    <w:rsid w:val="00335B56"/>
    <w:rsid w:val="00335E0D"/>
    <w:rsid w:val="00342E49"/>
    <w:rsid w:val="00345AA3"/>
    <w:rsid w:val="0036061A"/>
    <w:rsid w:val="00365157"/>
    <w:rsid w:val="003708C7"/>
    <w:rsid w:val="003738A0"/>
    <w:rsid w:val="00374386"/>
    <w:rsid w:val="00377CD8"/>
    <w:rsid w:val="003862AC"/>
    <w:rsid w:val="00386673"/>
    <w:rsid w:val="00386AEA"/>
    <w:rsid w:val="00391F19"/>
    <w:rsid w:val="00396C7F"/>
    <w:rsid w:val="003A0714"/>
    <w:rsid w:val="003A1AE9"/>
    <w:rsid w:val="003A51EE"/>
    <w:rsid w:val="003B76BB"/>
    <w:rsid w:val="003B7B83"/>
    <w:rsid w:val="003B7F42"/>
    <w:rsid w:val="003C0CEE"/>
    <w:rsid w:val="003C36F2"/>
    <w:rsid w:val="003E3357"/>
    <w:rsid w:val="003E48C1"/>
    <w:rsid w:val="003E613E"/>
    <w:rsid w:val="003F0570"/>
    <w:rsid w:val="003F2542"/>
    <w:rsid w:val="00410F39"/>
    <w:rsid w:val="00411444"/>
    <w:rsid w:val="004159B3"/>
    <w:rsid w:val="00415ED2"/>
    <w:rsid w:val="004176D8"/>
    <w:rsid w:val="00420130"/>
    <w:rsid w:val="0042223C"/>
    <w:rsid w:val="00432144"/>
    <w:rsid w:val="00433275"/>
    <w:rsid w:val="0044672D"/>
    <w:rsid w:val="0044727E"/>
    <w:rsid w:val="004550D3"/>
    <w:rsid w:val="00457551"/>
    <w:rsid w:val="0047198C"/>
    <w:rsid w:val="00474C08"/>
    <w:rsid w:val="00476C44"/>
    <w:rsid w:val="00481FC7"/>
    <w:rsid w:val="00483756"/>
    <w:rsid w:val="004840C2"/>
    <w:rsid w:val="004A72D4"/>
    <w:rsid w:val="004B2C9F"/>
    <w:rsid w:val="004B6A55"/>
    <w:rsid w:val="004C384F"/>
    <w:rsid w:val="004D3408"/>
    <w:rsid w:val="004D3606"/>
    <w:rsid w:val="004D7D44"/>
    <w:rsid w:val="004E0189"/>
    <w:rsid w:val="004E15B0"/>
    <w:rsid w:val="004E443E"/>
    <w:rsid w:val="004E66C9"/>
    <w:rsid w:val="004F0EFF"/>
    <w:rsid w:val="004F1A15"/>
    <w:rsid w:val="004F518E"/>
    <w:rsid w:val="00504712"/>
    <w:rsid w:val="00506E67"/>
    <w:rsid w:val="00507BEA"/>
    <w:rsid w:val="0051305F"/>
    <w:rsid w:val="00516448"/>
    <w:rsid w:val="00523602"/>
    <w:rsid w:val="00525EC3"/>
    <w:rsid w:val="0053173A"/>
    <w:rsid w:val="00533B31"/>
    <w:rsid w:val="0053582D"/>
    <w:rsid w:val="005475E2"/>
    <w:rsid w:val="00550671"/>
    <w:rsid w:val="0055404B"/>
    <w:rsid w:val="005559D9"/>
    <w:rsid w:val="005567FF"/>
    <w:rsid w:val="00562409"/>
    <w:rsid w:val="00570450"/>
    <w:rsid w:val="005767CD"/>
    <w:rsid w:val="00576AB0"/>
    <w:rsid w:val="005773FB"/>
    <w:rsid w:val="0059707A"/>
    <w:rsid w:val="005A65DF"/>
    <w:rsid w:val="005B27A7"/>
    <w:rsid w:val="005B3A1E"/>
    <w:rsid w:val="005B4F8B"/>
    <w:rsid w:val="005C470C"/>
    <w:rsid w:val="005C5B2B"/>
    <w:rsid w:val="005C62A8"/>
    <w:rsid w:val="005D1E58"/>
    <w:rsid w:val="005D4FBF"/>
    <w:rsid w:val="005E0803"/>
    <w:rsid w:val="005E15B9"/>
    <w:rsid w:val="005E32B4"/>
    <w:rsid w:val="005E7537"/>
    <w:rsid w:val="005F031C"/>
    <w:rsid w:val="005F08D2"/>
    <w:rsid w:val="005F1CAE"/>
    <w:rsid w:val="005F6C49"/>
    <w:rsid w:val="006113A8"/>
    <w:rsid w:val="006170BE"/>
    <w:rsid w:val="006210CF"/>
    <w:rsid w:val="00621160"/>
    <w:rsid w:val="00622E2C"/>
    <w:rsid w:val="00625F5E"/>
    <w:rsid w:val="006320D3"/>
    <w:rsid w:val="0064222A"/>
    <w:rsid w:val="00644B3E"/>
    <w:rsid w:val="00647FA4"/>
    <w:rsid w:val="00654911"/>
    <w:rsid w:val="00673C65"/>
    <w:rsid w:val="00675A87"/>
    <w:rsid w:val="0068040A"/>
    <w:rsid w:val="00683971"/>
    <w:rsid w:val="00683B3A"/>
    <w:rsid w:val="0068639A"/>
    <w:rsid w:val="00690B9F"/>
    <w:rsid w:val="00697100"/>
    <w:rsid w:val="006A5457"/>
    <w:rsid w:val="006B5348"/>
    <w:rsid w:val="006B6829"/>
    <w:rsid w:val="006C4A3C"/>
    <w:rsid w:val="006C62A0"/>
    <w:rsid w:val="006D1C93"/>
    <w:rsid w:val="006D2BB7"/>
    <w:rsid w:val="006D6670"/>
    <w:rsid w:val="006F0062"/>
    <w:rsid w:val="006F3D6D"/>
    <w:rsid w:val="006F70A9"/>
    <w:rsid w:val="006F7F66"/>
    <w:rsid w:val="007105C8"/>
    <w:rsid w:val="00712A9B"/>
    <w:rsid w:val="00713010"/>
    <w:rsid w:val="00714153"/>
    <w:rsid w:val="007153B8"/>
    <w:rsid w:val="00736C8F"/>
    <w:rsid w:val="00736F2A"/>
    <w:rsid w:val="00737719"/>
    <w:rsid w:val="00740C10"/>
    <w:rsid w:val="00740C27"/>
    <w:rsid w:val="007410BA"/>
    <w:rsid w:val="007464B7"/>
    <w:rsid w:val="00755F04"/>
    <w:rsid w:val="00760BB3"/>
    <w:rsid w:val="00760D5A"/>
    <w:rsid w:val="00762B85"/>
    <w:rsid w:val="00775BFF"/>
    <w:rsid w:val="007943A8"/>
    <w:rsid w:val="00794B43"/>
    <w:rsid w:val="007A512B"/>
    <w:rsid w:val="007A54BB"/>
    <w:rsid w:val="007B1322"/>
    <w:rsid w:val="007B55E0"/>
    <w:rsid w:val="007C336B"/>
    <w:rsid w:val="007C49E2"/>
    <w:rsid w:val="007C7E96"/>
    <w:rsid w:val="007D7222"/>
    <w:rsid w:val="007E5DF4"/>
    <w:rsid w:val="007F3C79"/>
    <w:rsid w:val="007F5347"/>
    <w:rsid w:val="00804F3B"/>
    <w:rsid w:val="0081123D"/>
    <w:rsid w:val="0081346E"/>
    <w:rsid w:val="00815A30"/>
    <w:rsid w:val="00816DF2"/>
    <w:rsid w:val="008177DE"/>
    <w:rsid w:val="008205CB"/>
    <w:rsid w:val="00836442"/>
    <w:rsid w:val="00843D48"/>
    <w:rsid w:val="00862B2D"/>
    <w:rsid w:val="00872840"/>
    <w:rsid w:val="00881445"/>
    <w:rsid w:val="00887BD4"/>
    <w:rsid w:val="008959EC"/>
    <w:rsid w:val="008A7DF3"/>
    <w:rsid w:val="008B1DF5"/>
    <w:rsid w:val="008B4B6A"/>
    <w:rsid w:val="008B54D1"/>
    <w:rsid w:val="008C2597"/>
    <w:rsid w:val="008D0900"/>
    <w:rsid w:val="008D60E7"/>
    <w:rsid w:val="008D711B"/>
    <w:rsid w:val="008F2A97"/>
    <w:rsid w:val="00900C38"/>
    <w:rsid w:val="00901950"/>
    <w:rsid w:val="009052DC"/>
    <w:rsid w:val="00916BB7"/>
    <w:rsid w:val="00927C84"/>
    <w:rsid w:val="00931104"/>
    <w:rsid w:val="00931559"/>
    <w:rsid w:val="0094262D"/>
    <w:rsid w:val="009457F9"/>
    <w:rsid w:val="0095065E"/>
    <w:rsid w:val="00954380"/>
    <w:rsid w:val="00955743"/>
    <w:rsid w:val="00964D54"/>
    <w:rsid w:val="00972D08"/>
    <w:rsid w:val="00980C73"/>
    <w:rsid w:val="00985D56"/>
    <w:rsid w:val="0099222F"/>
    <w:rsid w:val="009A52D3"/>
    <w:rsid w:val="009B36D9"/>
    <w:rsid w:val="009B419A"/>
    <w:rsid w:val="009C45B0"/>
    <w:rsid w:val="009D4893"/>
    <w:rsid w:val="009D6CFE"/>
    <w:rsid w:val="009D6FCB"/>
    <w:rsid w:val="009E52A4"/>
    <w:rsid w:val="009E7BF0"/>
    <w:rsid w:val="009F71D8"/>
    <w:rsid w:val="00A032F3"/>
    <w:rsid w:val="00A244E5"/>
    <w:rsid w:val="00A26406"/>
    <w:rsid w:val="00A27F9A"/>
    <w:rsid w:val="00A3086C"/>
    <w:rsid w:val="00A358D3"/>
    <w:rsid w:val="00A41238"/>
    <w:rsid w:val="00A42F41"/>
    <w:rsid w:val="00A45FBD"/>
    <w:rsid w:val="00A502F8"/>
    <w:rsid w:val="00A52636"/>
    <w:rsid w:val="00A54147"/>
    <w:rsid w:val="00A559A8"/>
    <w:rsid w:val="00A63DA3"/>
    <w:rsid w:val="00A76FD6"/>
    <w:rsid w:val="00A77867"/>
    <w:rsid w:val="00A8412D"/>
    <w:rsid w:val="00A846B5"/>
    <w:rsid w:val="00A90D2D"/>
    <w:rsid w:val="00A913C1"/>
    <w:rsid w:val="00AA00CC"/>
    <w:rsid w:val="00AA5B55"/>
    <w:rsid w:val="00AB3793"/>
    <w:rsid w:val="00AB7C5E"/>
    <w:rsid w:val="00AC3006"/>
    <w:rsid w:val="00AC3056"/>
    <w:rsid w:val="00AD46F7"/>
    <w:rsid w:val="00AF17EF"/>
    <w:rsid w:val="00AF213B"/>
    <w:rsid w:val="00AF48DB"/>
    <w:rsid w:val="00B004F4"/>
    <w:rsid w:val="00B042D9"/>
    <w:rsid w:val="00B11CC1"/>
    <w:rsid w:val="00B20F68"/>
    <w:rsid w:val="00B2273A"/>
    <w:rsid w:val="00B32A7E"/>
    <w:rsid w:val="00B41C51"/>
    <w:rsid w:val="00B42E8B"/>
    <w:rsid w:val="00B50893"/>
    <w:rsid w:val="00B5198F"/>
    <w:rsid w:val="00B52282"/>
    <w:rsid w:val="00B629DD"/>
    <w:rsid w:val="00B66206"/>
    <w:rsid w:val="00B8713C"/>
    <w:rsid w:val="00B91BEC"/>
    <w:rsid w:val="00B92E45"/>
    <w:rsid w:val="00B94E26"/>
    <w:rsid w:val="00B97FB5"/>
    <w:rsid w:val="00BA716E"/>
    <w:rsid w:val="00BA771E"/>
    <w:rsid w:val="00BB4FEB"/>
    <w:rsid w:val="00BC08E4"/>
    <w:rsid w:val="00BC40BC"/>
    <w:rsid w:val="00BC44B4"/>
    <w:rsid w:val="00BC47D5"/>
    <w:rsid w:val="00BD0A35"/>
    <w:rsid w:val="00BD184B"/>
    <w:rsid w:val="00BD1CA7"/>
    <w:rsid w:val="00BD271F"/>
    <w:rsid w:val="00BD3218"/>
    <w:rsid w:val="00BD47B5"/>
    <w:rsid w:val="00BE5A62"/>
    <w:rsid w:val="00C01326"/>
    <w:rsid w:val="00C03463"/>
    <w:rsid w:val="00C050D7"/>
    <w:rsid w:val="00C07877"/>
    <w:rsid w:val="00C13E23"/>
    <w:rsid w:val="00C17026"/>
    <w:rsid w:val="00C17314"/>
    <w:rsid w:val="00C26898"/>
    <w:rsid w:val="00C32CBC"/>
    <w:rsid w:val="00C36853"/>
    <w:rsid w:val="00C42693"/>
    <w:rsid w:val="00C45FE5"/>
    <w:rsid w:val="00C46691"/>
    <w:rsid w:val="00C47653"/>
    <w:rsid w:val="00C57380"/>
    <w:rsid w:val="00C65D12"/>
    <w:rsid w:val="00C716D7"/>
    <w:rsid w:val="00C8348C"/>
    <w:rsid w:val="00C863EC"/>
    <w:rsid w:val="00C9227B"/>
    <w:rsid w:val="00C977DD"/>
    <w:rsid w:val="00CA2175"/>
    <w:rsid w:val="00CA4121"/>
    <w:rsid w:val="00CB0B1D"/>
    <w:rsid w:val="00CB642E"/>
    <w:rsid w:val="00CB651C"/>
    <w:rsid w:val="00CC234B"/>
    <w:rsid w:val="00CC269F"/>
    <w:rsid w:val="00CD69CD"/>
    <w:rsid w:val="00CE418F"/>
    <w:rsid w:val="00CE74EB"/>
    <w:rsid w:val="00CF2223"/>
    <w:rsid w:val="00CF77E3"/>
    <w:rsid w:val="00CF7BD5"/>
    <w:rsid w:val="00D07901"/>
    <w:rsid w:val="00D15CE7"/>
    <w:rsid w:val="00D16AA6"/>
    <w:rsid w:val="00D205AA"/>
    <w:rsid w:val="00D363C4"/>
    <w:rsid w:val="00D371D9"/>
    <w:rsid w:val="00D44402"/>
    <w:rsid w:val="00D50FFF"/>
    <w:rsid w:val="00D52B13"/>
    <w:rsid w:val="00D53FE6"/>
    <w:rsid w:val="00D60458"/>
    <w:rsid w:val="00D62D9E"/>
    <w:rsid w:val="00D65F7A"/>
    <w:rsid w:val="00D721F9"/>
    <w:rsid w:val="00D83A0B"/>
    <w:rsid w:val="00D83D74"/>
    <w:rsid w:val="00D85478"/>
    <w:rsid w:val="00D86222"/>
    <w:rsid w:val="00D92985"/>
    <w:rsid w:val="00D95916"/>
    <w:rsid w:val="00D972B3"/>
    <w:rsid w:val="00DA1173"/>
    <w:rsid w:val="00DA3182"/>
    <w:rsid w:val="00DC0A9C"/>
    <w:rsid w:val="00DC5537"/>
    <w:rsid w:val="00DD0CA6"/>
    <w:rsid w:val="00DD3D0B"/>
    <w:rsid w:val="00DD71E9"/>
    <w:rsid w:val="00DE4826"/>
    <w:rsid w:val="00DE71A3"/>
    <w:rsid w:val="00DE73B3"/>
    <w:rsid w:val="00DF1301"/>
    <w:rsid w:val="00DF284C"/>
    <w:rsid w:val="00DF2C30"/>
    <w:rsid w:val="00DF3C2C"/>
    <w:rsid w:val="00E06FB5"/>
    <w:rsid w:val="00E107EB"/>
    <w:rsid w:val="00E12EDD"/>
    <w:rsid w:val="00E14D4D"/>
    <w:rsid w:val="00E2207A"/>
    <w:rsid w:val="00E22E46"/>
    <w:rsid w:val="00E3378E"/>
    <w:rsid w:val="00E341E3"/>
    <w:rsid w:val="00E40286"/>
    <w:rsid w:val="00E44C43"/>
    <w:rsid w:val="00E46CFA"/>
    <w:rsid w:val="00E475A6"/>
    <w:rsid w:val="00E47724"/>
    <w:rsid w:val="00E54204"/>
    <w:rsid w:val="00E55F8A"/>
    <w:rsid w:val="00E630A3"/>
    <w:rsid w:val="00E70360"/>
    <w:rsid w:val="00E72DB5"/>
    <w:rsid w:val="00E761CE"/>
    <w:rsid w:val="00E9175C"/>
    <w:rsid w:val="00E94379"/>
    <w:rsid w:val="00EA0596"/>
    <w:rsid w:val="00EA37F4"/>
    <w:rsid w:val="00EA79CE"/>
    <w:rsid w:val="00EB5391"/>
    <w:rsid w:val="00ED52C9"/>
    <w:rsid w:val="00ED5DE3"/>
    <w:rsid w:val="00ED732A"/>
    <w:rsid w:val="00EE69A1"/>
    <w:rsid w:val="00EF2141"/>
    <w:rsid w:val="00EF622A"/>
    <w:rsid w:val="00EF72B1"/>
    <w:rsid w:val="00F00C58"/>
    <w:rsid w:val="00F03493"/>
    <w:rsid w:val="00F04890"/>
    <w:rsid w:val="00F11914"/>
    <w:rsid w:val="00F17EA5"/>
    <w:rsid w:val="00F25F1B"/>
    <w:rsid w:val="00F26C01"/>
    <w:rsid w:val="00F3259F"/>
    <w:rsid w:val="00F32A6A"/>
    <w:rsid w:val="00F43668"/>
    <w:rsid w:val="00F44732"/>
    <w:rsid w:val="00F44D26"/>
    <w:rsid w:val="00F46C5B"/>
    <w:rsid w:val="00F511B0"/>
    <w:rsid w:val="00F52393"/>
    <w:rsid w:val="00F56C68"/>
    <w:rsid w:val="00F56FE1"/>
    <w:rsid w:val="00F61DA8"/>
    <w:rsid w:val="00F62C02"/>
    <w:rsid w:val="00F647C1"/>
    <w:rsid w:val="00F672E2"/>
    <w:rsid w:val="00F7464E"/>
    <w:rsid w:val="00F77D57"/>
    <w:rsid w:val="00F82E44"/>
    <w:rsid w:val="00F92052"/>
    <w:rsid w:val="00F93698"/>
    <w:rsid w:val="00FA56C5"/>
    <w:rsid w:val="00FA6610"/>
    <w:rsid w:val="00FA7B21"/>
    <w:rsid w:val="00FB3DF6"/>
    <w:rsid w:val="00FB6AF2"/>
    <w:rsid w:val="00FC47D1"/>
    <w:rsid w:val="00FC583B"/>
    <w:rsid w:val="00FC7AA5"/>
    <w:rsid w:val="00FD12BE"/>
    <w:rsid w:val="00FD7457"/>
    <w:rsid w:val="00FD7BE4"/>
    <w:rsid w:val="00FF13B6"/>
    <w:rsid w:val="00FF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 [3212]" strokecolor="none [3213]"/>
    </o:shapedefaults>
    <o:shapelayout v:ext="edit">
      <o:idmap v:ext="edit" data="1"/>
      <o:rules v:ext="edit">
        <o:r id="V:Rule1" type="callout" idref="#_x0000_s1533"/>
        <o:r id="V:Rule2" type="callout" idref="#_x0000_s1535"/>
        <o:r id="V:Rule3" type="callout" idref="#_x0000_s153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3B3"/>
    <w:pPr>
      <w:bidi/>
    </w:pPr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3685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42E49"/>
    <w:pPr>
      <w:ind w:left="708"/>
    </w:pPr>
  </w:style>
  <w:style w:type="table" w:customStyle="1" w:styleId="TableNormal">
    <w:name w:val="Table Normal"/>
    <w:semiHidden/>
    <w:rsid w:val="00F7464E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900C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00C38"/>
    <w:rPr>
      <w:rFonts w:ascii="Tahoma" w:hAnsi="Tahoma" w:cs="Tahoma"/>
      <w:sz w:val="16"/>
      <w:szCs w:val="16"/>
      <w:lang w:val="en-US" w:eastAsia="en-US"/>
    </w:rPr>
  </w:style>
  <w:style w:type="character" w:styleId="lev">
    <w:name w:val="Strong"/>
    <w:basedOn w:val="Policepardfaut"/>
    <w:qFormat/>
    <w:rsid w:val="00DE73B3"/>
    <w:rPr>
      <w:b/>
      <w:bCs/>
    </w:rPr>
  </w:style>
  <w:style w:type="character" w:styleId="Accentuation">
    <w:name w:val="Emphasis"/>
    <w:basedOn w:val="Policepardfaut"/>
    <w:qFormat/>
    <w:rsid w:val="00DE73B3"/>
    <w:rPr>
      <w:i/>
      <w:iCs/>
    </w:rPr>
  </w:style>
  <w:style w:type="paragraph" w:styleId="Sous-titre">
    <w:name w:val="Subtitle"/>
    <w:basedOn w:val="Normal"/>
    <w:next w:val="Normal"/>
    <w:link w:val="Sous-titreCar"/>
    <w:qFormat/>
    <w:rsid w:val="00DE73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DE73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8D853-3D2D-4028-931E-96259B47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1138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الجزائرية الديمقراطية الشعبية                                                                                                                                                                           وزارة التربية الوطنية                       </vt:lpstr>
    </vt:vector>
  </TitlesOfParts>
  <Company>privée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                                                                                                                                                                           وزارة التربية الوطنية                       </dc:title>
  <dc:subject/>
  <dc:creator>lagouni</dc:creator>
  <cp:keywords/>
  <dc:description/>
  <cp:lastModifiedBy>HAMCHERIF</cp:lastModifiedBy>
  <cp:revision>5</cp:revision>
  <cp:lastPrinted>2013-12-07T20:34:00Z</cp:lastPrinted>
  <dcterms:created xsi:type="dcterms:W3CDTF">2013-12-05T21:59:00Z</dcterms:created>
  <dcterms:modified xsi:type="dcterms:W3CDTF">2013-12-07T20:36:00Z</dcterms:modified>
</cp:coreProperties>
</file>