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2E" w:rsidRPr="00933D2E" w:rsidRDefault="00933FCE" w:rsidP="00725295">
      <w:pPr>
        <w:shd w:val="clear" w:color="auto" w:fill="D9D9D9"/>
        <w:spacing w:line="276" w:lineRule="auto"/>
        <w:ind w:right="142"/>
        <w:jc w:val="center"/>
        <w:rPr>
          <w:rFonts w:cs="AL-Hotham"/>
          <w:sz w:val="28"/>
          <w:szCs w:val="28"/>
          <w:rtl/>
          <w:lang w:bidi="ar-DZ"/>
        </w:rPr>
      </w:pPr>
      <w:r w:rsidRPr="00933D2E">
        <w:rPr>
          <w:rFonts w:cs="mohammad bold art 1" w:hint="cs"/>
          <w:sz w:val="28"/>
          <w:szCs w:val="28"/>
          <w:lang w:bidi="ar-DZ"/>
        </w:rPr>
        <w:sym w:font="AGA Arabesque Desktop" w:char="F06E"/>
      </w:r>
      <w:r w:rsidR="00BA6FA9">
        <w:rPr>
          <w:rFonts w:cs="AL-Hotham" w:hint="cs"/>
          <w:sz w:val="28"/>
          <w:szCs w:val="28"/>
          <w:rtl/>
          <w:lang w:bidi="ar-DZ"/>
        </w:rPr>
        <w:t xml:space="preserve">  </w:t>
      </w:r>
      <w:r w:rsidRPr="00933D2E">
        <w:rPr>
          <w:rFonts w:cs="AL-Hotham" w:hint="cs"/>
          <w:sz w:val="28"/>
          <w:szCs w:val="28"/>
          <w:rtl/>
          <w:lang w:bidi="ar-DZ"/>
        </w:rPr>
        <w:t xml:space="preserve"> </w:t>
      </w:r>
      <w:r w:rsidRPr="00933D2E">
        <w:rPr>
          <w:rFonts w:cs="ALAWI-3-51" w:hint="cs"/>
          <w:sz w:val="28"/>
          <w:szCs w:val="28"/>
          <w:rtl/>
          <w:lang w:bidi="ar-DZ"/>
        </w:rPr>
        <w:t xml:space="preserve">وزارة التربية الوطنية  </w:t>
      </w:r>
      <w:r w:rsidRPr="00933D2E">
        <w:rPr>
          <w:rFonts w:cs="ALAWI-3-51"/>
          <w:sz w:val="28"/>
          <w:szCs w:val="28"/>
          <w:rtl/>
          <w:lang w:bidi="ar-DZ"/>
        </w:rPr>
        <w:t>–</w:t>
      </w:r>
      <w:r w:rsidRPr="00933D2E">
        <w:rPr>
          <w:rFonts w:cs="ALAWI-3-51" w:hint="cs"/>
          <w:sz w:val="28"/>
          <w:szCs w:val="28"/>
          <w:rtl/>
          <w:lang w:bidi="ar-DZ"/>
        </w:rPr>
        <w:t xml:space="preserve">  مديرية التربية لولاية بسكر</w:t>
      </w:r>
      <w:r w:rsidRPr="00933D2E">
        <w:rPr>
          <w:rFonts w:cs="ALAWI-3-51" w:hint="cs"/>
          <w:sz w:val="28"/>
          <w:szCs w:val="28"/>
          <w:rtl/>
        </w:rPr>
        <w:t>ة</w:t>
      </w:r>
      <w:r w:rsidRPr="00933D2E">
        <w:rPr>
          <w:rFonts w:cs="AL-Hotham"/>
          <w:sz w:val="28"/>
          <w:szCs w:val="28"/>
          <w:lang w:bidi="ar-DZ"/>
        </w:rPr>
        <w:t xml:space="preserve"> </w:t>
      </w:r>
      <w:r w:rsidR="00933D2E" w:rsidRPr="00933D2E">
        <w:rPr>
          <w:rFonts w:cs="AL-Hotham"/>
          <w:sz w:val="28"/>
          <w:szCs w:val="28"/>
        </w:rPr>
        <w:sym w:font="AGA Arabesque Desktop" w:char="F03C"/>
      </w:r>
      <w:r w:rsidR="00933D2E" w:rsidRPr="00933D2E">
        <w:rPr>
          <w:rFonts w:cs="AL-Hotham"/>
          <w:sz w:val="28"/>
          <w:szCs w:val="28"/>
        </w:rPr>
        <w:t xml:space="preserve"> </w:t>
      </w:r>
      <w:r w:rsidR="00933D2E" w:rsidRPr="00933D2E">
        <w:rPr>
          <w:rFonts w:cs="AL-Hotham"/>
          <w:sz w:val="28"/>
          <w:szCs w:val="28"/>
        </w:rPr>
        <w:sym w:font="AGA Arabesque Desktop" w:char="F03C"/>
      </w:r>
      <w:r w:rsidR="00933D2E">
        <w:rPr>
          <w:rFonts w:cs="AL-Hotham"/>
          <w:sz w:val="28"/>
          <w:szCs w:val="28"/>
          <w:lang w:val="fr-FR"/>
        </w:rPr>
        <w:t xml:space="preserve"> </w:t>
      </w:r>
      <w:r w:rsidR="00933D2E" w:rsidRPr="00933D2E">
        <w:rPr>
          <w:rFonts w:cs="AL-Hotham"/>
          <w:sz w:val="28"/>
          <w:szCs w:val="28"/>
        </w:rPr>
        <w:t xml:space="preserve"> </w:t>
      </w:r>
      <w:r w:rsidR="00933D2E" w:rsidRPr="00933D2E">
        <w:rPr>
          <w:rFonts w:cs="AL-Hotham" w:hint="cs"/>
          <w:sz w:val="28"/>
          <w:szCs w:val="28"/>
          <w:rtl/>
        </w:rPr>
        <w:t xml:space="preserve">  </w:t>
      </w:r>
      <w:r w:rsidR="00933D2E" w:rsidRPr="00933D2E">
        <w:rPr>
          <w:rFonts w:cs="ALAWI-3-51" w:hint="cs"/>
          <w:sz w:val="28"/>
          <w:szCs w:val="28"/>
          <w:rtl/>
        </w:rPr>
        <w:t>ثانوية</w:t>
      </w:r>
      <w:r w:rsidR="00933D2E" w:rsidRPr="00933D2E">
        <w:rPr>
          <w:rFonts w:cs="ALAWI-3-51" w:hint="cs"/>
          <w:sz w:val="28"/>
          <w:szCs w:val="28"/>
          <w:shd w:val="clear" w:color="auto" w:fill="D9D9D9"/>
          <w:rtl/>
        </w:rPr>
        <w:t xml:space="preserve">  الشهيد بادي مكي زريبة </w:t>
      </w:r>
      <w:r w:rsidR="00933D2E" w:rsidRPr="00933D2E">
        <w:rPr>
          <w:rFonts w:cs="ALAWI-3-51" w:hint="cs"/>
          <w:sz w:val="28"/>
          <w:szCs w:val="28"/>
          <w:rtl/>
        </w:rPr>
        <w:t>الوادي</w:t>
      </w:r>
      <w:r w:rsidR="00933D2E" w:rsidRPr="00933D2E">
        <w:rPr>
          <w:rFonts w:cs="AL-Hotham" w:hint="cs"/>
          <w:sz w:val="28"/>
          <w:szCs w:val="28"/>
          <w:rtl/>
        </w:rPr>
        <w:t xml:space="preserve">  </w:t>
      </w:r>
      <w:r w:rsidR="00933D2E" w:rsidRPr="00933D2E">
        <w:rPr>
          <w:rFonts w:cs="AL-Hotham"/>
          <w:sz w:val="28"/>
          <w:szCs w:val="28"/>
          <w:lang w:bidi="ar-DZ"/>
        </w:rPr>
        <w:sym w:font="AGA Arabesque Desktop" w:char="F06E"/>
      </w:r>
      <w:r w:rsidR="00933D2E" w:rsidRPr="00933D2E">
        <w:rPr>
          <w:rFonts w:cs="AL-Hotham"/>
          <w:sz w:val="28"/>
          <w:szCs w:val="28"/>
        </w:rPr>
        <w:t xml:space="preserve"> </w:t>
      </w:r>
    </w:p>
    <w:p w:rsidR="00933FCE" w:rsidRPr="00933D2E" w:rsidRDefault="00933FCE" w:rsidP="00725295">
      <w:pPr>
        <w:shd w:val="clear" w:color="auto" w:fill="D9D9D9"/>
        <w:spacing w:line="276" w:lineRule="auto"/>
        <w:ind w:right="142"/>
        <w:rPr>
          <w:rFonts w:cs="AL-Hotham"/>
          <w:sz w:val="2"/>
          <w:szCs w:val="2"/>
          <w:rtl/>
          <w:lang w:bidi="ar-DZ"/>
        </w:rPr>
      </w:pPr>
    </w:p>
    <w:p w:rsidR="00933FCE" w:rsidRPr="00933D2E" w:rsidRDefault="00933FCE" w:rsidP="00725295">
      <w:pPr>
        <w:shd w:val="clear" w:color="auto" w:fill="D9D9D9"/>
        <w:spacing w:line="276" w:lineRule="auto"/>
        <w:ind w:right="142"/>
        <w:jc w:val="center"/>
        <w:rPr>
          <w:rFonts w:cs="AL-Hotham"/>
          <w:b/>
          <w:bCs/>
          <w:sz w:val="36"/>
          <w:szCs w:val="36"/>
          <w:rtl/>
        </w:rPr>
      </w:pPr>
      <w:r w:rsidRPr="00933D2E">
        <w:rPr>
          <w:rFonts w:cs="AL-Hotham" w:hint="cs"/>
          <w:b/>
          <w:bCs/>
          <w:sz w:val="36"/>
          <w:szCs w:val="36"/>
          <w:vertAlign w:val="superscript"/>
        </w:rPr>
        <w:sym w:font="AGA Arabesque Desktop" w:char="F049"/>
      </w:r>
      <w:r w:rsidRPr="00933D2E">
        <w:rPr>
          <w:rFonts w:cs="AL-Hotham" w:hint="cs"/>
          <w:b/>
          <w:bCs/>
          <w:sz w:val="36"/>
          <w:szCs w:val="36"/>
          <w:rtl/>
        </w:rPr>
        <w:t xml:space="preserve">  </w:t>
      </w:r>
      <w:r w:rsidRPr="00933D2E">
        <w:rPr>
          <w:rFonts w:cs="Al-Mothnna" w:hint="cs"/>
          <w:b/>
          <w:bCs/>
          <w:sz w:val="40"/>
          <w:szCs w:val="40"/>
          <w:shd w:val="clear" w:color="auto" w:fill="FFFFFF"/>
          <w:rtl/>
        </w:rPr>
        <w:t>إختبـار ال</w:t>
      </w:r>
      <w:r w:rsidRPr="00933D2E">
        <w:rPr>
          <w:rFonts w:cs="Al-Mothnna"/>
          <w:b/>
          <w:bCs/>
          <w:sz w:val="40"/>
          <w:szCs w:val="40"/>
          <w:shd w:val="clear" w:color="auto" w:fill="FFFFFF"/>
          <w:rtl/>
        </w:rPr>
        <w:t>ثلاث</w:t>
      </w:r>
      <w:r w:rsidRPr="00933D2E">
        <w:rPr>
          <w:rFonts w:cs="Al-Mothnna" w:hint="cs"/>
          <w:b/>
          <w:bCs/>
          <w:sz w:val="40"/>
          <w:szCs w:val="40"/>
          <w:shd w:val="clear" w:color="auto" w:fill="FFFFFF"/>
          <w:rtl/>
        </w:rPr>
        <w:t>ـ</w:t>
      </w:r>
      <w:r w:rsidRPr="00933D2E">
        <w:rPr>
          <w:rFonts w:cs="Al-Mothnna"/>
          <w:b/>
          <w:bCs/>
          <w:sz w:val="40"/>
          <w:szCs w:val="40"/>
          <w:shd w:val="clear" w:color="auto" w:fill="FFFFFF"/>
          <w:rtl/>
        </w:rPr>
        <w:t xml:space="preserve">ي </w:t>
      </w:r>
      <w:r w:rsidR="009117C3">
        <w:rPr>
          <w:rFonts w:cs="Al-Mothnna" w:hint="cs"/>
          <w:b/>
          <w:bCs/>
          <w:sz w:val="40"/>
          <w:szCs w:val="40"/>
          <w:shd w:val="clear" w:color="auto" w:fill="FFFFFF"/>
          <w:rtl/>
        </w:rPr>
        <w:t>الأول</w:t>
      </w:r>
      <w:r w:rsidR="001A1D4A" w:rsidRPr="00933D2E">
        <w:rPr>
          <w:rFonts w:cs="Al-Mothnna" w:hint="cs"/>
          <w:b/>
          <w:bCs/>
          <w:sz w:val="40"/>
          <w:szCs w:val="40"/>
          <w:shd w:val="clear" w:color="auto" w:fill="FFFFFF"/>
          <w:rtl/>
        </w:rPr>
        <w:t xml:space="preserve"> </w:t>
      </w:r>
      <w:r w:rsidR="00DF4451" w:rsidRPr="00933D2E">
        <w:rPr>
          <w:rFonts w:cs="Al-Mothnna" w:hint="cs"/>
          <w:b/>
          <w:bCs/>
          <w:sz w:val="40"/>
          <w:szCs w:val="40"/>
          <w:shd w:val="clear" w:color="auto" w:fill="FFFFFF"/>
          <w:rtl/>
        </w:rPr>
        <w:t xml:space="preserve"> </w:t>
      </w:r>
      <w:r w:rsidRPr="00933D2E">
        <w:rPr>
          <w:rFonts w:cs="Al-Mothnna"/>
          <w:b/>
          <w:bCs/>
          <w:sz w:val="40"/>
          <w:szCs w:val="40"/>
          <w:shd w:val="clear" w:color="auto" w:fill="FFFFFF"/>
          <w:rtl/>
        </w:rPr>
        <w:t>في</w:t>
      </w:r>
      <w:r w:rsidRPr="00933D2E">
        <w:rPr>
          <w:rFonts w:cs="Al-Mothnna" w:hint="cs"/>
          <w:b/>
          <w:bCs/>
          <w:sz w:val="40"/>
          <w:szCs w:val="40"/>
          <w:shd w:val="clear" w:color="auto" w:fill="FFFFFF"/>
          <w:rtl/>
        </w:rPr>
        <w:t xml:space="preserve"> مادة</w:t>
      </w:r>
      <w:r w:rsidRPr="00933D2E">
        <w:rPr>
          <w:rFonts w:cs="Al-Mothnna"/>
          <w:b/>
          <w:bCs/>
          <w:sz w:val="40"/>
          <w:szCs w:val="40"/>
          <w:shd w:val="clear" w:color="auto" w:fill="FFFFFF"/>
          <w:rtl/>
        </w:rPr>
        <w:t xml:space="preserve"> العل</w:t>
      </w:r>
      <w:r w:rsidRPr="00933D2E">
        <w:rPr>
          <w:rFonts w:cs="Al-Mothnna" w:hint="cs"/>
          <w:b/>
          <w:bCs/>
          <w:sz w:val="40"/>
          <w:szCs w:val="40"/>
          <w:shd w:val="clear" w:color="auto" w:fill="FFFFFF"/>
          <w:rtl/>
        </w:rPr>
        <w:t>ـ</w:t>
      </w:r>
      <w:r w:rsidRPr="00933D2E">
        <w:rPr>
          <w:rFonts w:cs="Al-Mothnna"/>
          <w:b/>
          <w:bCs/>
          <w:sz w:val="40"/>
          <w:szCs w:val="40"/>
          <w:shd w:val="clear" w:color="auto" w:fill="FFFFFF"/>
          <w:rtl/>
        </w:rPr>
        <w:t>وم الفيزيائي</w:t>
      </w:r>
      <w:r w:rsidR="00DF4451" w:rsidRPr="00933D2E">
        <w:rPr>
          <w:rFonts w:cs="Al-Mothnna" w:hint="cs"/>
          <w:b/>
          <w:bCs/>
          <w:sz w:val="40"/>
          <w:szCs w:val="40"/>
          <w:shd w:val="clear" w:color="auto" w:fill="FFFFFF"/>
          <w:rtl/>
        </w:rPr>
        <w:t>ـ</w:t>
      </w:r>
      <w:r w:rsidRPr="00933D2E">
        <w:rPr>
          <w:rFonts w:cs="Al-Mothnna" w:hint="cs"/>
          <w:b/>
          <w:bCs/>
          <w:sz w:val="40"/>
          <w:szCs w:val="40"/>
          <w:shd w:val="clear" w:color="auto" w:fill="FFFFFF"/>
          <w:rtl/>
        </w:rPr>
        <w:t>ـ</w:t>
      </w:r>
      <w:r w:rsidRPr="00933D2E">
        <w:rPr>
          <w:rFonts w:cs="Al-Mothnna"/>
          <w:b/>
          <w:bCs/>
          <w:sz w:val="40"/>
          <w:szCs w:val="40"/>
          <w:shd w:val="clear" w:color="auto" w:fill="FFFFFF"/>
          <w:rtl/>
        </w:rPr>
        <w:t>ة</w:t>
      </w:r>
      <w:r w:rsidRPr="00933D2E">
        <w:rPr>
          <w:rFonts w:cs="Al-Mothnna" w:hint="cs"/>
          <w:b/>
          <w:bCs/>
          <w:sz w:val="40"/>
          <w:szCs w:val="40"/>
          <w:rtl/>
        </w:rPr>
        <w:t xml:space="preserve"> </w:t>
      </w:r>
      <w:r w:rsidRPr="00933D2E">
        <w:rPr>
          <w:rFonts w:cs="AL-Hotham"/>
          <w:b/>
          <w:bCs/>
          <w:sz w:val="40"/>
          <w:szCs w:val="40"/>
          <w:rtl/>
        </w:rPr>
        <w:t xml:space="preserve"> </w:t>
      </w:r>
      <w:r w:rsidRPr="00933D2E">
        <w:rPr>
          <w:rFonts w:cs="AL-Hotham" w:hint="cs"/>
          <w:b/>
          <w:bCs/>
          <w:sz w:val="36"/>
          <w:szCs w:val="36"/>
          <w:vertAlign w:val="superscript"/>
        </w:rPr>
        <w:sym w:font="AGA Arabesque Desktop" w:char="F049"/>
      </w:r>
    </w:p>
    <w:p w:rsidR="00933FCE" w:rsidRPr="00933D2E" w:rsidRDefault="00933FCE" w:rsidP="00725295">
      <w:pPr>
        <w:shd w:val="clear" w:color="auto" w:fill="D9D9D9"/>
        <w:tabs>
          <w:tab w:val="left" w:pos="4339"/>
        </w:tabs>
        <w:spacing w:line="276" w:lineRule="auto"/>
        <w:ind w:right="142"/>
        <w:rPr>
          <w:rFonts w:ascii="Tahoma" w:hAnsi="Tahoma" w:cs="Al-Hadith1"/>
          <w:sz w:val="28"/>
          <w:szCs w:val="28"/>
          <w:rtl/>
        </w:rPr>
      </w:pPr>
      <w:r w:rsidRPr="00190249">
        <w:rPr>
          <w:rFonts w:ascii="Tahoma" w:hAnsi="Tahoma" w:cs="Al-Hadith1"/>
          <w:sz w:val="28"/>
          <w:szCs w:val="28"/>
          <w:rtl/>
        </w:rPr>
        <w:t xml:space="preserve">السنة الدراسية </w:t>
      </w:r>
      <w:r w:rsidRPr="00190249">
        <w:rPr>
          <w:rFonts w:ascii="Tahoma" w:hAnsi="Tahoma" w:cs="Al-Hadith1" w:hint="cs"/>
          <w:sz w:val="28"/>
          <w:szCs w:val="28"/>
          <w:rtl/>
        </w:rPr>
        <w:t xml:space="preserve"> : 201</w:t>
      </w:r>
      <w:r w:rsidR="009117C3" w:rsidRPr="00190249">
        <w:rPr>
          <w:rFonts w:ascii="Tahoma" w:hAnsi="Tahoma" w:cs="Al-Hadith1" w:hint="cs"/>
          <w:sz w:val="28"/>
          <w:szCs w:val="28"/>
          <w:rtl/>
        </w:rPr>
        <w:t>3</w:t>
      </w:r>
      <w:r w:rsidRPr="00190249">
        <w:rPr>
          <w:rFonts w:ascii="Tahoma" w:hAnsi="Tahoma" w:cs="Al-Hadith1" w:hint="cs"/>
          <w:sz w:val="28"/>
          <w:szCs w:val="28"/>
          <w:rtl/>
        </w:rPr>
        <w:t>/201</w:t>
      </w:r>
      <w:r w:rsidR="009117C3" w:rsidRPr="00190249">
        <w:rPr>
          <w:rFonts w:ascii="Tahoma" w:hAnsi="Tahoma" w:cs="Al-Hadith1" w:hint="cs"/>
          <w:sz w:val="28"/>
          <w:szCs w:val="28"/>
          <w:rtl/>
        </w:rPr>
        <w:t>4</w:t>
      </w:r>
      <w:r w:rsidRPr="00190249">
        <w:rPr>
          <w:rFonts w:ascii="Tahoma" w:hAnsi="Tahoma" w:cs="Al-Hadith1" w:hint="cs"/>
          <w:sz w:val="28"/>
          <w:szCs w:val="28"/>
          <w:rtl/>
        </w:rPr>
        <w:t xml:space="preserve">                                                 </w:t>
      </w:r>
      <w:r w:rsidR="00933D2E" w:rsidRPr="00190249">
        <w:rPr>
          <w:rFonts w:ascii="Tahoma" w:hAnsi="Tahoma" w:cs="Al-Hadith1" w:hint="cs"/>
          <w:sz w:val="28"/>
          <w:szCs w:val="28"/>
          <w:rtl/>
        </w:rPr>
        <w:t xml:space="preserve">                                </w:t>
      </w:r>
      <w:r w:rsidRPr="00190249">
        <w:rPr>
          <w:rFonts w:ascii="Tahoma" w:hAnsi="Tahoma" w:cs="Al-Hadith1" w:hint="cs"/>
          <w:sz w:val="28"/>
          <w:szCs w:val="28"/>
          <w:rtl/>
        </w:rPr>
        <w:t xml:space="preserve">      </w:t>
      </w:r>
      <w:r w:rsidR="00A979E3" w:rsidRPr="00190249">
        <w:rPr>
          <w:rFonts w:ascii="Tahoma" w:hAnsi="Tahoma" w:cs="Al-Hadith1" w:hint="cs"/>
          <w:sz w:val="28"/>
          <w:szCs w:val="28"/>
          <w:rtl/>
        </w:rPr>
        <w:t xml:space="preserve">             </w:t>
      </w:r>
      <w:r w:rsidRPr="00190249">
        <w:rPr>
          <w:rFonts w:ascii="Tahoma" w:hAnsi="Tahoma" w:cs="Al-Hadith1" w:hint="cs"/>
          <w:sz w:val="28"/>
          <w:szCs w:val="28"/>
          <w:rtl/>
        </w:rPr>
        <w:t xml:space="preserve">                              </w:t>
      </w:r>
      <w:r w:rsidRPr="00190249">
        <w:rPr>
          <w:rFonts w:ascii="Tahoma" w:hAnsi="Tahoma" w:cs="Al-Hadith1"/>
          <w:sz w:val="28"/>
          <w:szCs w:val="28"/>
          <w:rtl/>
        </w:rPr>
        <w:t>الم</w:t>
      </w:r>
      <w:r w:rsidRPr="00190249">
        <w:rPr>
          <w:rFonts w:ascii="Tahoma" w:hAnsi="Tahoma" w:cs="Al-Hadith1" w:hint="cs"/>
          <w:sz w:val="28"/>
          <w:szCs w:val="28"/>
          <w:rtl/>
        </w:rPr>
        <w:t>ـــــــــ</w:t>
      </w:r>
      <w:r w:rsidRPr="00190249">
        <w:rPr>
          <w:rFonts w:ascii="Tahoma" w:hAnsi="Tahoma" w:cs="Al-Hadith1"/>
          <w:sz w:val="28"/>
          <w:szCs w:val="28"/>
          <w:rtl/>
        </w:rPr>
        <w:t>دة : ساع</w:t>
      </w:r>
      <w:r w:rsidRPr="00933D2E">
        <w:rPr>
          <w:rFonts w:ascii="Tahoma" w:hAnsi="Tahoma" w:cs="Al-Hadith1" w:hint="cs"/>
          <w:sz w:val="28"/>
          <w:szCs w:val="28"/>
          <w:rtl/>
        </w:rPr>
        <w:t>تــــــان</w:t>
      </w:r>
      <w:r w:rsidRPr="00933D2E">
        <w:rPr>
          <w:rFonts w:cs="Al-Hadith1" w:hint="cs"/>
          <w:sz w:val="28"/>
          <w:szCs w:val="28"/>
          <w:rtl/>
          <w:lang w:bidi="ar-DZ"/>
        </w:rPr>
        <w:t xml:space="preserve">                          </w:t>
      </w:r>
    </w:p>
    <w:p w:rsidR="00933FCE" w:rsidRPr="00933D2E" w:rsidRDefault="00933FCE" w:rsidP="00725295">
      <w:pPr>
        <w:shd w:val="clear" w:color="auto" w:fill="D9D9D9"/>
        <w:spacing w:line="276" w:lineRule="auto"/>
        <w:ind w:right="142"/>
        <w:rPr>
          <w:rFonts w:cs="Al-Hadith1"/>
          <w:rtl/>
        </w:rPr>
      </w:pPr>
      <w:r w:rsidRPr="00933D2E">
        <w:rPr>
          <w:rFonts w:ascii="Tahoma" w:hAnsi="Tahoma" w:cs="Al-Hadith1" w:hint="cs"/>
          <w:sz w:val="28"/>
          <w:szCs w:val="28"/>
          <w:rtl/>
        </w:rPr>
        <w:t xml:space="preserve">المستوى :  </w:t>
      </w:r>
      <w:r w:rsidRPr="00933D2E">
        <w:rPr>
          <w:rFonts w:cs="Al-Hadith1" w:hint="cs"/>
          <w:sz w:val="28"/>
          <w:szCs w:val="28"/>
          <w:rtl/>
        </w:rPr>
        <w:t>السنة الثانية علوم تجريبي</w:t>
      </w:r>
      <w:r w:rsidRPr="00933D2E">
        <w:rPr>
          <w:rFonts w:cs="Al-Hadith1" w:hint="eastAsia"/>
          <w:sz w:val="28"/>
          <w:szCs w:val="28"/>
          <w:rtl/>
        </w:rPr>
        <w:t>ة</w:t>
      </w:r>
      <w:r w:rsidRPr="00933D2E">
        <w:rPr>
          <w:rFonts w:cs="Al-Hadith1" w:hint="cs"/>
          <w:sz w:val="28"/>
          <w:szCs w:val="28"/>
          <w:rtl/>
        </w:rPr>
        <w:t xml:space="preserve">  (1+</w:t>
      </w:r>
      <w:r w:rsidRPr="00933D2E">
        <w:rPr>
          <w:rFonts w:cs="Al-Hadith1"/>
          <w:sz w:val="28"/>
          <w:szCs w:val="28"/>
          <w:rtl/>
        </w:rPr>
        <w:t xml:space="preserve"> </w:t>
      </w:r>
      <w:r w:rsidR="009117C3">
        <w:rPr>
          <w:rFonts w:cs="Al-Hadith1" w:hint="cs"/>
          <w:sz w:val="28"/>
          <w:szCs w:val="28"/>
          <w:rtl/>
        </w:rPr>
        <w:t>3</w:t>
      </w:r>
      <w:r w:rsidRPr="00933D2E">
        <w:rPr>
          <w:rFonts w:cs="Al-Hadith1" w:hint="cs"/>
          <w:sz w:val="28"/>
          <w:szCs w:val="28"/>
          <w:rtl/>
        </w:rPr>
        <w:t xml:space="preserve"> )</w:t>
      </w:r>
      <w:r w:rsidRPr="00933D2E">
        <w:rPr>
          <w:rFonts w:cs="Al-Hadith1"/>
          <w:sz w:val="28"/>
          <w:szCs w:val="28"/>
          <w:rtl/>
        </w:rPr>
        <w:t xml:space="preserve"> </w:t>
      </w:r>
      <w:r w:rsidRPr="00933D2E">
        <w:rPr>
          <w:rFonts w:cs="Al-Hadith1" w:hint="cs"/>
          <w:sz w:val="28"/>
          <w:szCs w:val="28"/>
          <w:rtl/>
        </w:rPr>
        <w:t xml:space="preserve">              </w:t>
      </w:r>
      <w:r w:rsidR="00A979E3" w:rsidRPr="00933D2E">
        <w:rPr>
          <w:rFonts w:cs="Al-Hadith1" w:hint="cs"/>
          <w:sz w:val="28"/>
          <w:szCs w:val="28"/>
          <w:rtl/>
        </w:rPr>
        <w:t xml:space="preserve">         </w:t>
      </w:r>
      <w:r w:rsidRPr="00933D2E">
        <w:rPr>
          <w:rFonts w:cs="Al-Hadith1" w:hint="cs"/>
          <w:sz w:val="28"/>
          <w:szCs w:val="28"/>
          <w:rtl/>
        </w:rPr>
        <w:t xml:space="preserve">              </w:t>
      </w:r>
      <w:r w:rsidR="00933D2E">
        <w:rPr>
          <w:rFonts w:cs="Al-Hadith1" w:hint="cs"/>
          <w:sz w:val="28"/>
          <w:szCs w:val="28"/>
          <w:rtl/>
        </w:rPr>
        <w:t xml:space="preserve">                </w:t>
      </w:r>
      <w:r w:rsidRPr="00933D2E">
        <w:rPr>
          <w:rFonts w:cs="Al-Hadith1" w:hint="cs"/>
          <w:sz w:val="28"/>
          <w:szCs w:val="28"/>
          <w:rtl/>
        </w:rPr>
        <w:t xml:space="preserve">     </w:t>
      </w:r>
      <w:r w:rsidR="00653E6A">
        <w:rPr>
          <w:rFonts w:cs="Al-Hadith1" w:hint="cs"/>
          <w:sz w:val="28"/>
          <w:szCs w:val="28"/>
          <w:rtl/>
          <w:lang w:bidi="ar-DZ"/>
        </w:rPr>
        <w:t xml:space="preserve">    </w:t>
      </w:r>
      <w:r w:rsidR="00933D2E">
        <w:rPr>
          <w:rFonts w:cs="Al-Hadith1" w:hint="cs"/>
          <w:sz w:val="28"/>
          <w:szCs w:val="28"/>
          <w:rtl/>
        </w:rPr>
        <w:t xml:space="preserve">            </w:t>
      </w:r>
      <w:r w:rsidRPr="00933D2E">
        <w:rPr>
          <w:rFonts w:cs="Al-Hadith1" w:hint="cs"/>
          <w:sz w:val="28"/>
          <w:szCs w:val="28"/>
          <w:rtl/>
        </w:rPr>
        <w:t xml:space="preserve">     </w:t>
      </w:r>
      <w:r w:rsidRPr="00933D2E">
        <w:rPr>
          <w:rFonts w:ascii="Tahoma" w:hAnsi="Tahoma" w:cs="Al-Hadith1" w:hint="cs"/>
          <w:sz w:val="28"/>
          <w:szCs w:val="28"/>
          <w:rtl/>
        </w:rPr>
        <w:t>زريبة الوادي  في :</w:t>
      </w:r>
      <w:r w:rsidR="009117C3">
        <w:rPr>
          <w:rFonts w:ascii="Tahoma" w:hAnsi="Tahoma" w:cs="Al-Hadith1" w:hint="cs"/>
          <w:sz w:val="28"/>
          <w:szCs w:val="28"/>
          <w:rtl/>
        </w:rPr>
        <w:t>ديسمبر</w:t>
      </w:r>
      <w:r w:rsidR="00061143" w:rsidRPr="00933D2E">
        <w:rPr>
          <w:rFonts w:ascii="Tahoma" w:hAnsi="Tahoma" w:cs="Al-Hadith1" w:hint="cs"/>
          <w:sz w:val="28"/>
          <w:szCs w:val="28"/>
          <w:rtl/>
        </w:rPr>
        <w:t xml:space="preserve"> </w:t>
      </w:r>
      <w:r w:rsidR="00A979E3" w:rsidRPr="00933D2E">
        <w:rPr>
          <w:rFonts w:ascii="Tahoma" w:hAnsi="Tahoma" w:cs="Al-Hadith1" w:hint="cs"/>
          <w:sz w:val="28"/>
          <w:szCs w:val="28"/>
          <w:rtl/>
        </w:rPr>
        <w:t xml:space="preserve"> 2013</w:t>
      </w:r>
      <w:r w:rsidRPr="00933D2E">
        <w:rPr>
          <w:rFonts w:ascii="Tahoma" w:hAnsi="Tahoma" w:cs="Al-Hadith1" w:hint="cs"/>
          <w:sz w:val="20"/>
          <w:szCs w:val="20"/>
          <w:rtl/>
        </w:rPr>
        <w:t xml:space="preserve">   </w:t>
      </w:r>
      <w:r w:rsidRPr="00933D2E">
        <w:rPr>
          <w:rFonts w:ascii="Tahoma" w:hAnsi="Tahoma" w:cs="Al-Hadith1"/>
          <w:sz w:val="20"/>
          <w:szCs w:val="20"/>
          <w:rtl/>
        </w:rPr>
        <w:t xml:space="preserve">  </w:t>
      </w:r>
      <w:r w:rsidRPr="00933D2E">
        <w:rPr>
          <w:rFonts w:ascii="Tahoma" w:hAnsi="Tahoma" w:cs="Al-Hadith1" w:hint="cs"/>
          <w:sz w:val="20"/>
          <w:szCs w:val="20"/>
          <w:rtl/>
        </w:rPr>
        <w:t xml:space="preserve">      </w:t>
      </w:r>
    </w:p>
    <w:p w:rsidR="00792944" w:rsidRPr="005A2993" w:rsidRDefault="005B3CC7" w:rsidP="00FF601C">
      <w:pPr>
        <w:spacing w:before="120" w:after="120"/>
        <w:rPr>
          <w:rFonts w:cs="ALAWI-3-51"/>
          <w:b/>
          <w:bCs/>
          <w:color w:val="000000"/>
          <w:sz w:val="22"/>
          <w:szCs w:val="22"/>
          <w:u w:val="single"/>
          <w:shd w:val="clear" w:color="auto" w:fill="D9D9D9"/>
          <w:rtl/>
          <w:lang w:bidi="ar-DZ"/>
        </w:rPr>
      </w:pPr>
      <w:r w:rsidRPr="005B3CC7">
        <w:rPr>
          <w:rFonts w:cs="AF_Taif Normal"/>
          <w:b/>
          <w:bCs/>
          <w:noProof/>
          <w:color w:val="000000"/>
          <w:sz w:val="36"/>
          <w:szCs w:val="36"/>
          <w:u w:val="single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324.5pt;margin-top:12.25pt;width:109.5pt;height:49.2pt;z-index:251659264" adj="11520,17385">
            <v:textbox style="mso-next-textbox:#_x0000_s1026">
              <w:txbxContent>
                <w:p w:rsidR="005A2993" w:rsidRPr="00D33B57" w:rsidRDefault="005A2993" w:rsidP="00D33B57">
                  <w:pPr>
                    <w:jc w:val="center"/>
                    <w:rPr>
                      <w:rFonts w:cs="AL-Hotham"/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  <w:r w:rsidRPr="00D33B57">
                    <w:rPr>
                      <w:rFonts w:cs="AL-Hotham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  <w:r w:rsidR="00D33B57" w:rsidRPr="00D33B57">
                    <w:rPr>
                      <w:rFonts w:cs="AL-Hotham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  <w:lang w:bidi="ar-DZ"/>
                    </w:rPr>
                    <w:t>00</w:t>
                  </w:r>
                  <w:r w:rsidRPr="00D33B57">
                    <w:rPr>
                      <w:rFonts w:cs="AL-Hotham"/>
                      <w:b/>
                      <w:bCs/>
                      <w:color w:val="000000" w:themeColor="text1"/>
                      <w:sz w:val="30"/>
                      <w:szCs w:val="30"/>
                    </w:rPr>
                    <w:t>0</w:t>
                  </w:r>
                  <w:r w:rsidR="00D33B57">
                    <w:rPr>
                      <w:rFonts w:cs="AL-Hotham"/>
                      <w:b/>
                      <w:bCs/>
                      <w:color w:val="000000" w:themeColor="text1"/>
                      <w:sz w:val="30"/>
                      <w:szCs w:val="30"/>
                    </w:rPr>
                    <w:t>6</w:t>
                  </w:r>
                  <w:r w:rsidRPr="00D33B57">
                    <w:rPr>
                      <w:rFonts w:asciiTheme="majorBidi" w:hAnsiTheme="majorBidi" w:cs="AL-Hotham"/>
                      <w:b/>
                      <w:bCs/>
                      <w:color w:val="000000" w:themeColor="text1"/>
                      <w:sz w:val="30"/>
                      <w:szCs w:val="30"/>
                    </w:rPr>
                    <w:t>,</w:t>
                  </w:r>
                  <w:r w:rsidR="00D33B57" w:rsidRPr="00D33B57">
                    <w:rPr>
                      <w:rFonts w:cs="AL-Hotham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 نقاط</w:t>
                  </w:r>
                </w:p>
              </w:txbxContent>
            </v:textbox>
          </v:shape>
        </w:pict>
      </w:r>
    </w:p>
    <w:p w:rsidR="00D83036" w:rsidRPr="00BA6FA9" w:rsidRDefault="00D83036" w:rsidP="005A2993">
      <w:pPr>
        <w:spacing w:line="216" w:lineRule="auto"/>
        <w:rPr>
          <w:rFonts w:cs="Traditional Arabic"/>
          <w:color w:val="000000"/>
          <w:sz w:val="32"/>
          <w:szCs w:val="32"/>
          <w:rtl/>
          <w:lang w:bidi="ar-DZ"/>
        </w:rPr>
      </w:pPr>
      <w:r w:rsidRPr="00190249">
        <w:rPr>
          <w:rFonts w:cs="AF_Taif Normal" w:hint="cs"/>
          <w:b/>
          <w:bCs/>
          <w:color w:val="000000"/>
          <w:sz w:val="36"/>
          <w:szCs w:val="36"/>
          <w:u w:val="single"/>
          <w:shd w:val="clear" w:color="auto" w:fill="D9D9D9"/>
          <w:rtl/>
          <w:lang w:bidi="ar-DZ"/>
        </w:rPr>
        <w:t>التمرين الأول</w:t>
      </w:r>
      <w:r w:rsidR="005A2993">
        <w:rPr>
          <w:rFonts w:cs="AF_Taif Normal" w:hint="cs"/>
          <w:b/>
          <w:bCs/>
          <w:color w:val="000000"/>
          <w:sz w:val="36"/>
          <w:szCs w:val="36"/>
          <w:u w:val="single"/>
          <w:shd w:val="clear" w:color="auto" w:fill="D9D9D9"/>
          <w:rtl/>
          <w:lang w:bidi="ar-DZ"/>
        </w:rPr>
        <w:t>:</w:t>
      </w:r>
      <w:r w:rsidRPr="00190249">
        <w:rPr>
          <w:rFonts w:cs="AF_Taif Normal" w:hint="cs"/>
          <w:b/>
          <w:bCs/>
          <w:color w:val="000000"/>
          <w:sz w:val="36"/>
          <w:szCs w:val="36"/>
          <w:u w:val="single"/>
          <w:shd w:val="clear" w:color="auto" w:fill="D9D9D9"/>
          <w:rtl/>
          <w:lang w:bidi="ar-DZ"/>
        </w:rPr>
        <w:t xml:space="preserve">  </w:t>
      </w:r>
      <w:r w:rsidRPr="00BA6FA9">
        <w:rPr>
          <w:rFonts w:cs="Traditional Arabic" w:hint="cs"/>
          <w:b/>
          <w:bCs/>
          <w:color w:val="000000"/>
          <w:sz w:val="32"/>
          <w:szCs w:val="32"/>
          <w:rtl/>
        </w:rPr>
        <w:t xml:space="preserve">  </w:t>
      </w:r>
    </w:p>
    <w:p w:rsidR="00D33B57" w:rsidRPr="00D33B57" w:rsidRDefault="00D33B57" w:rsidP="00424D8E">
      <w:pPr>
        <w:ind w:hanging="144"/>
        <w:rPr>
          <w:rFonts w:cs="AL-Hotham"/>
          <w:rtl/>
        </w:rPr>
      </w:pPr>
    </w:p>
    <w:p w:rsidR="00424D8E" w:rsidRPr="001C79F5" w:rsidRDefault="00424D8E" w:rsidP="00424D8E">
      <w:pPr>
        <w:ind w:hanging="144"/>
        <w:rPr>
          <w:rFonts w:ascii="Tahoma" w:hAnsi="Tahoma" w:cs="Traditional Arabic"/>
          <w:b/>
          <w:bCs/>
          <w:sz w:val="26"/>
          <w:szCs w:val="26"/>
          <w:u w:val="single"/>
          <w:rtl/>
        </w:rPr>
      </w:pPr>
      <w:r>
        <w:rPr>
          <w:rFonts w:cs="AL-Hotham" w:hint="cs"/>
          <w:sz w:val="32"/>
          <w:szCs w:val="32"/>
          <w:rtl/>
        </w:rPr>
        <w:t xml:space="preserve">  </w:t>
      </w:r>
      <w:r w:rsidRPr="001C79F5">
        <w:rPr>
          <w:rFonts w:cs="Traditional Arabic" w:hint="cs"/>
          <w:b/>
          <w:bCs/>
          <w:sz w:val="26"/>
          <w:szCs w:val="26"/>
          <w:rtl/>
        </w:rPr>
        <w:t>ضع كلمة صحيح أو كلمة خطأ أمام العبارات التالية ، مع تصويب الخاطئ منها :</w:t>
      </w:r>
    </w:p>
    <w:tbl>
      <w:tblPr>
        <w:tblStyle w:val="a3"/>
        <w:tblpPr w:leftFromText="180" w:rightFromText="180" w:vertAnchor="text" w:horzAnchor="margin" w:tblpXSpec="center" w:tblpY="81"/>
        <w:bidiVisual/>
        <w:tblW w:w="0" w:type="auto"/>
        <w:jc w:val="center"/>
        <w:tblLook w:val="01E0"/>
      </w:tblPr>
      <w:tblGrid>
        <w:gridCol w:w="5951"/>
        <w:gridCol w:w="707"/>
        <w:gridCol w:w="567"/>
        <w:gridCol w:w="3402"/>
      </w:tblGrid>
      <w:tr w:rsidR="00424D8E" w:rsidRPr="00765B65" w:rsidTr="00725295">
        <w:trPr>
          <w:jc w:val="center"/>
        </w:trPr>
        <w:tc>
          <w:tcPr>
            <w:tcW w:w="5951" w:type="dxa"/>
          </w:tcPr>
          <w:p w:rsidR="00424D8E" w:rsidRPr="00424D8E" w:rsidRDefault="00424D8E" w:rsidP="00725295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424D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العـــــــــــبارات</w:t>
            </w:r>
          </w:p>
        </w:tc>
        <w:tc>
          <w:tcPr>
            <w:tcW w:w="707" w:type="dxa"/>
          </w:tcPr>
          <w:p w:rsidR="00424D8E" w:rsidRPr="00424D8E" w:rsidRDefault="00424D8E" w:rsidP="00725295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424D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ص</w:t>
            </w:r>
            <w:r w:rsidR="00FF06B7">
              <w:rPr>
                <w:rFonts w:cs="Traditional Arabic" w:hint="cs"/>
                <w:b/>
                <w:bCs/>
                <w:sz w:val="26"/>
                <w:szCs w:val="26"/>
                <w:rtl/>
              </w:rPr>
              <w:t>حيح</w:t>
            </w:r>
          </w:p>
        </w:tc>
        <w:tc>
          <w:tcPr>
            <w:tcW w:w="567" w:type="dxa"/>
          </w:tcPr>
          <w:p w:rsidR="00424D8E" w:rsidRPr="00424D8E" w:rsidRDefault="00424D8E" w:rsidP="00725295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424D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خ</w:t>
            </w:r>
            <w:r w:rsidR="00FF06B7">
              <w:rPr>
                <w:rFonts w:cs="Traditional Arabic" w:hint="cs"/>
                <w:b/>
                <w:bCs/>
                <w:sz w:val="26"/>
                <w:szCs w:val="26"/>
                <w:rtl/>
              </w:rPr>
              <w:t>طأ</w:t>
            </w:r>
          </w:p>
        </w:tc>
        <w:tc>
          <w:tcPr>
            <w:tcW w:w="3402" w:type="dxa"/>
          </w:tcPr>
          <w:p w:rsidR="00424D8E" w:rsidRPr="00424D8E" w:rsidRDefault="00424D8E" w:rsidP="00725295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424D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تصحيح العبارات الخاطئة</w:t>
            </w:r>
          </w:p>
        </w:tc>
      </w:tr>
      <w:tr w:rsidR="00424D8E" w:rsidRPr="00765B65" w:rsidTr="00725295">
        <w:trPr>
          <w:jc w:val="center"/>
        </w:trPr>
        <w:tc>
          <w:tcPr>
            <w:tcW w:w="5951" w:type="dxa"/>
          </w:tcPr>
          <w:p w:rsidR="00424D8E" w:rsidRPr="00424D8E" w:rsidRDefault="00424D8E" w:rsidP="00725295">
            <w:pPr>
              <w:pStyle w:val="a8"/>
              <w:numPr>
                <w:ilvl w:val="0"/>
                <w:numId w:val="34"/>
              </w:numPr>
              <w:tabs>
                <w:tab w:val="left" w:pos="313"/>
              </w:tabs>
              <w:spacing w:line="192" w:lineRule="auto"/>
              <w:ind w:left="171" w:hanging="171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424D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الطاقة مقدار فيزيائي</w:t>
            </w:r>
          </w:p>
        </w:tc>
        <w:tc>
          <w:tcPr>
            <w:tcW w:w="707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2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424D8E" w:rsidRPr="00765B65" w:rsidTr="00725295">
        <w:trPr>
          <w:jc w:val="center"/>
        </w:trPr>
        <w:tc>
          <w:tcPr>
            <w:tcW w:w="5951" w:type="dxa"/>
          </w:tcPr>
          <w:p w:rsidR="00424D8E" w:rsidRPr="00424D8E" w:rsidRDefault="00424D8E" w:rsidP="00725295">
            <w:pPr>
              <w:pStyle w:val="a8"/>
              <w:numPr>
                <w:ilvl w:val="0"/>
                <w:numId w:val="34"/>
              </w:numPr>
              <w:spacing w:line="192" w:lineRule="auto"/>
              <w:ind w:left="318" w:hanging="284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424D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يكون التحويل ميكانيكي عندما نصل مدخرة بمولد</w:t>
            </w:r>
          </w:p>
        </w:tc>
        <w:tc>
          <w:tcPr>
            <w:tcW w:w="707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2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424D8E" w:rsidRPr="00765B65" w:rsidTr="00725295">
        <w:trPr>
          <w:jc w:val="center"/>
        </w:trPr>
        <w:tc>
          <w:tcPr>
            <w:tcW w:w="5951" w:type="dxa"/>
          </w:tcPr>
          <w:p w:rsidR="00424D8E" w:rsidRPr="00424D8E" w:rsidRDefault="00424D8E" w:rsidP="00725295">
            <w:pPr>
              <w:pStyle w:val="a8"/>
              <w:numPr>
                <w:ilvl w:val="0"/>
                <w:numId w:val="34"/>
              </w:numPr>
              <w:spacing w:line="192" w:lineRule="auto"/>
              <w:ind w:left="318" w:hanging="318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424D8E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يكون التحويل </w:t>
            </w:r>
            <w:r w:rsidR="00FF06B7" w:rsidRPr="00424D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بالإشعاع</w:t>
            </w:r>
            <w:r w:rsidRPr="00424D8E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عندما تضاء غرفة بمصباح</w:t>
            </w:r>
          </w:p>
        </w:tc>
        <w:tc>
          <w:tcPr>
            <w:tcW w:w="707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2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424D8E" w:rsidRPr="00765B65" w:rsidTr="00725295">
        <w:trPr>
          <w:jc w:val="center"/>
        </w:trPr>
        <w:tc>
          <w:tcPr>
            <w:tcW w:w="5951" w:type="dxa"/>
          </w:tcPr>
          <w:p w:rsidR="00424D8E" w:rsidRPr="00424D8E" w:rsidRDefault="00424D8E" w:rsidP="00725295">
            <w:pPr>
              <w:pStyle w:val="a8"/>
              <w:numPr>
                <w:ilvl w:val="0"/>
                <w:numId w:val="34"/>
              </w:numPr>
              <w:spacing w:line="192" w:lineRule="auto"/>
              <w:ind w:left="318" w:hanging="318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424D8E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يكون التحويل كهربائي عندما </w:t>
            </w:r>
            <w:r w:rsidR="00FF06B7" w:rsidRPr="00424D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نسخن</w:t>
            </w:r>
            <w:r w:rsidRPr="00424D8E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سائل في وعاء</w:t>
            </w:r>
          </w:p>
        </w:tc>
        <w:tc>
          <w:tcPr>
            <w:tcW w:w="707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2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424D8E" w:rsidRPr="00765B65" w:rsidTr="00725295">
        <w:trPr>
          <w:trHeight w:val="319"/>
          <w:jc w:val="center"/>
        </w:trPr>
        <w:tc>
          <w:tcPr>
            <w:tcW w:w="5951" w:type="dxa"/>
          </w:tcPr>
          <w:p w:rsidR="00424D8E" w:rsidRPr="00FF06B7" w:rsidRDefault="00FF06B7" w:rsidP="00725295">
            <w:pPr>
              <w:pStyle w:val="a8"/>
              <w:numPr>
                <w:ilvl w:val="0"/>
                <w:numId w:val="34"/>
              </w:numPr>
              <w:spacing w:line="192" w:lineRule="auto"/>
              <w:ind w:left="318" w:hanging="284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FF06B7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يكون التحويل </w:t>
            </w:r>
            <w:r w:rsidR="00FA5512" w:rsidRPr="00FF06B7">
              <w:rPr>
                <w:rFonts w:cs="Traditional Arabic" w:hint="cs"/>
                <w:b/>
                <w:bCs/>
                <w:sz w:val="26"/>
                <w:szCs w:val="26"/>
                <w:rtl/>
              </w:rPr>
              <w:t>بالإشعاع</w:t>
            </w:r>
            <w:r w:rsidRPr="00FF06B7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عندما يلمس جسم بارد جسما ساخنا.</w:t>
            </w:r>
          </w:p>
        </w:tc>
        <w:tc>
          <w:tcPr>
            <w:tcW w:w="707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2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424D8E" w:rsidRPr="00765B65" w:rsidTr="00725295">
        <w:trPr>
          <w:jc w:val="center"/>
        </w:trPr>
        <w:tc>
          <w:tcPr>
            <w:tcW w:w="5951" w:type="dxa"/>
          </w:tcPr>
          <w:p w:rsidR="00424D8E" w:rsidRPr="00424D8E" w:rsidRDefault="00424D8E" w:rsidP="00725295">
            <w:pPr>
              <w:pStyle w:val="a8"/>
              <w:numPr>
                <w:ilvl w:val="0"/>
                <w:numId w:val="34"/>
              </w:numPr>
              <w:spacing w:line="192" w:lineRule="auto"/>
              <w:ind w:left="318" w:hanging="318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424D8E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كلما زادت مدة تحويل نقصت استطاعة التحويل </w:t>
            </w:r>
          </w:p>
        </w:tc>
        <w:tc>
          <w:tcPr>
            <w:tcW w:w="707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2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424D8E" w:rsidRPr="00765B65" w:rsidTr="00725295">
        <w:trPr>
          <w:jc w:val="center"/>
        </w:trPr>
        <w:tc>
          <w:tcPr>
            <w:tcW w:w="5951" w:type="dxa"/>
          </w:tcPr>
          <w:p w:rsidR="00424D8E" w:rsidRPr="00424D8E" w:rsidRDefault="00424D8E" w:rsidP="00725295">
            <w:pPr>
              <w:pStyle w:val="a8"/>
              <w:numPr>
                <w:ilvl w:val="0"/>
                <w:numId w:val="34"/>
              </w:numPr>
              <w:spacing w:line="192" w:lineRule="auto"/>
              <w:ind w:left="318" w:hanging="318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424D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الطاقة تزول ولا تستحدث</w:t>
            </w:r>
          </w:p>
        </w:tc>
        <w:tc>
          <w:tcPr>
            <w:tcW w:w="707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2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424D8E" w:rsidRPr="00765B65" w:rsidTr="00725295">
        <w:trPr>
          <w:jc w:val="center"/>
        </w:trPr>
        <w:tc>
          <w:tcPr>
            <w:tcW w:w="5951" w:type="dxa"/>
          </w:tcPr>
          <w:p w:rsidR="00424D8E" w:rsidRPr="00424D8E" w:rsidRDefault="00424D8E" w:rsidP="00725295">
            <w:pPr>
              <w:pStyle w:val="a8"/>
              <w:numPr>
                <w:ilvl w:val="0"/>
                <w:numId w:val="34"/>
              </w:numPr>
              <w:spacing w:line="192" w:lineRule="auto"/>
              <w:ind w:left="318" w:hanging="318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424D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الطاقة الحركية تزداد بزيادة القوة</w:t>
            </w:r>
          </w:p>
        </w:tc>
        <w:tc>
          <w:tcPr>
            <w:tcW w:w="707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2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424D8E" w:rsidRPr="00765B65" w:rsidTr="00725295">
        <w:trPr>
          <w:jc w:val="center"/>
        </w:trPr>
        <w:tc>
          <w:tcPr>
            <w:tcW w:w="5951" w:type="dxa"/>
          </w:tcPr>
          <w:p w:rsidR="00424D8E" w:rsidRPr="00424D8E" w:rsidRDefault="00424D8E" w:rsidP="00725295">
            <w:pPr>
              <w:pStyle w:val="a8"/>
              <w:numPr>
                <w:ilvl w:val="0"/>
                <w:numId w:val="34"/>
              </w:numPr>
              <w:spacing w:line="192" w:lineRule="auto"/>
              <w:ind w:left="318" w:hanging="318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424D8E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تكون الجملة معزولة طاقويا </w:t>
            </w:r>
            <w:r w:rsidR="00FF06B7" w:rsidRPr="00424D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إذا</w:t>
            </w:r>
            <w:r w:rsidRPr="00424D8E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كانت الطاقة الابتدائية تساوي الطاقة النهائية</w:t>
            </w:r>
          </w:p>
        </w:tc>
        <w:tc>
          <w:tcPr>
            <w:tcW w:w="707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2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424D8E" w:rsidRPr="00765B65" w:rsidTr="00725295">
        <w:trPr>
          <w:jc w:val="center"/>
        </w:trPr>
        <w:tc>
          <w:tcPr>
            <w:tcW w:w="5951" w:type="dxa"/>
          </w:tcPr>
          <w:p w:rsidR="00424D8E" w:rsidRPr="00424D8E" w:rsidRDefault="00424D8E" w:rsidP="00725295">
            <w:pPr>
              <w:pStyle w:val="a8"/>
              <w:numPr>
                <w:ilvl w:val="0"/>
                <w:numId w:val="34"/>
              </w:numPr>
              <w:tabs>
                <w:tab w:val="left" w:pos="318"/>
                <w:tab w:val="left" w:pos="459"/>
              </w:tabs>
              <w:spacing w:line="192" w:lineRule="auto"/>
              <w:ind w:left="318" w:hanging="318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424D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الطاقة الكامنة المرونية للنابض تتعلق بالكتلة المعلقة</w:t>
            </w:r>
          </w:p>
        </w:tc>
        <w:tc>
          <w:tcPr>
            <w:tcW w:w="707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2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424D8E" w:rsidRPr="00765B65" w:rsidTr="00725295">
        <w:trPr>
          <w:jc w:val="center"/>
        </w:trPr>
        <w:tc>
          <w:tcPr>
            <w:tcW w:w="5951" w:type="dxa"/>
          </w:tcPr>
          <w:p w:rsidR="00424D8E" w:rsidRPr="00FF06B7" w:rsidRDefault="00FF06B7" w:rsidP="00725295">
            <w:pPr>
              <w:pStyle w:val="a8"/>
              <w:numPr>
                <w:ilvl w:val="0"/>
                <w:numId w:val="34"/>
              </w:numPr>
              <w:spacing w:line="192" w:lineRule="auto"/>
              <w:ind w:left="459" w:hanging="425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FF06B7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عبارة عمل ثقل جسم إنتقل من </w:t>
            </w:r>
            <w:r w:rsidRPr="00FF06B7">
              <w:rPr>
                <w:rFonts w:cs="Traditional Arabic"/>
                <w:b/>
                <w:bCs/>
                <w:i/>
                <w:iCs/>
                <w:sz w:val="26"/>
                <w:szCs w:val="26"/>
              </w:rPr>
              <w:t>A</w:t>
            </w:r>
            <w:r w:rsidRPr="00FF06B7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إلى </w:t>
            </w:r>
            <w:r w:rsidRPr="00FF06B7">
              <w:rPr>
                <w:rFonts w:cs="Traditional Arabic"/>
                <w:b/>
                <w:bCs/>
                <w:i/>
                <w:iCs/>
                <w:sz w:val="26"/>
                <w:szCs w:val="26"/>
              </w:rPr>
              <w:t>B</w:t>
            </w:r>
            <w:r w:rsidRPr="00FF06B7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هي :</w:t>
            </w:r>
            <w:r w:rsidRPr="00FF06B7">
              <w:rPr>
                <w:rFonts w:cs="Traditional Arabic"/>
                <w:b/>
                <w:bCs/>
                <w:sz w:val="26"/>
                <w:szCs w:val="26"/>
              </w:rPr>
              <w:t>W(P) = mg(h</w:t>
            </w:r>
            <w:r w:rsidRPr="00FF06B7">
              <w:rPr>
                <w:rFonts w:cs="Traditional Arabic"/>
                <w:b/>
                <w:bCs/>
                <w:sz w:val="26"/>
                <w:szCs w:val="26"/>
                <w:vertAlign w:val="subscript"/>
              </w:rPr>
              <w:t>B</w:t>
            </w:r>
            <w:r w:rsidRPr="00FF06B7">
              <w:rPr>
                <w:rFonts w:cs="Traditional Arabic"/>
                <w:b/>
                <w:bCs/>
                <w:sz w:val="26"/>
                <w:szCs w:val="26"/>
              </w:rPr>
              <w:t>-h</w:t>
            </w:r>
            <w:r w:rsidRPr="00FF06B7">
              <w:rPr>
                <w:rFonts w:cs="Traditional Arabic"/>
                <w:b/>
                <w:bCs/>
                <w:sz w:val="26"/>
                <w:szCs w:val="26"/>
                <w:vertAlign w:val="subscript"/>
              </w:rPr>
              <w:t>A</w:t>
            </w:r>
            <w:r w:rsidRPr="00FF06B7">
              <w:rPr>
                <w:rFonts w:cs="Traditional Arabic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707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2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424D8E" w:rsidRPr="00765B65" w:rsidTr="00725295">
        <w:trPr>
          <w:jc w:val="center"/>
        </w:trPr>
        <w:tc>
          <w:tcPr>
            <w:tcW w:w="5951" w:type="dxa"/>
          </w:tcPr>
          <w:p w:rsidR="00424D8E" w:rsidRPr="00424D8E" w:rsidRDefault="00424D8E" w:rsidP="00725295">
            <w:pPr>
              <w:pStyle w:val="a8"/>
              <w:numPr>
                <w:ilvl w:val="0"/>
                <w:numId w:val="34"/>
              </w:numPr>
              <w:spacing w:line="192" w:lineRule="auto"/>
              <w:ind w:left="459" w:hanging="425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424D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الطاقة الكامنة الثق</w:t>
            </w:r>
            <w:r w:rsidR="00FF06B7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</w:t>
            </w:r>
            <w:r w:rsidRPr="00424D8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ية تتعلق بمرجع الدراسة</w:t>
            </w:r>
          </w:p>
        </w:tc>
        <w:tc>
          <w:tcPr>
            <w:tcW w:w="707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2" w:type="dxa"/>
          </w:tcPr>
          <w:p w:rsidR="00424D8E" w:rsidRPr="00424D8E" w:rsidRDefault="00424D8E" w:rsidP="00725295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</w:tbl>
    <w:p w:rsidR="00424D8E" w:rsidRPr="00424D8E" w:rsidRDefault="00424D8E" w:rsidP="00D83036">
      <w:pPr>
        <w:spacing w:line="216" w:lineRule="auto"/>
        <w:rPr>
          <w:rFonts w:cs="Traditional Arabic"/>
          <w:color w:val="000000"/>
          <w:sz w:val="2"/>
          <w:szCs w:val="2"/>
          <w:rtl/>
        </w:rPr>
      </w:pPr>
    </w:p>
    <w:p w:rsidR="00424D8E" w:rsidRPr="00BA6FA9" w:rsidRDefault="005B3CC7" w:rsidP="00D83036">
      <w:pPr>
        <w:spacing w:line="216" w:lineRule="auto"/>
        <w:rPr>
          <w:rFonts w:cs="Traditional Arabic"/>
          <w:color w:val="000000"/>
          <w:sz w:val="16"/>
          <w:szCs w:val="16"/>
          <w:rtl/>
          <w:lang w:bidi="ar-DZ"/>
        </w:rPr>
      </w:pPr>
      <w:r w:rsidRPr="005B3CC7">
        <w:rPr>
          <w:rFonts w:cs="AF_Taif Normal"/>
          <w:b/>
          <w:bCs/>
          <w:noProof/>
          <w:color w:val="000000"/>
          <w:sz w:val="36"/>
          <w:szCs w:val="36"/>
          <w:u w:val="single"/>
          <w:rtl/>
        </w:rPr>
        <w:pict>
          <v:shape id="_x0000_s1027" type="#_x0000_t106" style="position:absolute;left:0;text-align:left;margin-left:312.5pt;margin-top:347.45pt;width:109.5pt;height:49.2pt;z-index:251660288" adj="11520,17385">
            <v:textbox style="mso-next-textbox:#_x0000_s1027">
              <w:txbxContent>
                <w:p w:rsidR="00D33B57" w:rsidRPr="00D33B57" w:rsidRDefault="00D33B57" w:rsidP="00D33B57">
                  <w:pPr>
                    <w:jc w:val="center"/>
                    <w:rPr>
                      <w:rFonts w:cs="AL-Hotham"/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  <w:r w:rsidRPr="00D33B57">
                    <w:rPr>
                      <w:rFonts w:cs="AL-Hotham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  <w:r w:rsidRPr="00D33B57">
                    <w:rPr>
                      <w:rFonts w:cs="AL-Hotham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  <w:lang w:bidi="ar-DZ"/>
                    </w:rPr>
                    <w:t>00</w:t>
                  </w:r>
                  <w:r w:rsidRPr="00D33B57">
                    <w:rPr>
                      <w:rFonts w:cs="AL-Hotham"/>
                      <w:b/>
                      <w:bCs/>
                      <w:color w:val="000000" w:themeColor="text1"/>
                      <w:sz w:val="30"/>
                      <w:szCs w:val="30"/>
                    </w:rPr>
                    <w:t>0</w:t>
                  </w:r>
                  <w:r>
                    <w:rPr>
                      <w:rFonts w:cs="AL-Hotham"/>
                      <w:b/>
                      <w:bCs/>
                      <w:color w:val="000000" w:themeColor="text1"/>
                      <w:sz w:val="30"/>
                      <w:szCs w:val="30"/>
                    </w:rPr>
                    <w:t>7</w:t>
                  </w:r>
                  <w:r w:rsidRPr="00D33B57">
                    <w:rPr>
                      <w:rFonts w:asciiTheme="majorBidi" w:hAnsiTheme="majorBidi" w:cs="AL-Hotham"/>
                      <w:b/>
                      <w:bCs/>
                      <w:color w:val="000000" w:themeColor="text1"/>
                      <w:sz w:val="30"/>
                      <w:szCs w:val="30"/>
                    </w:rPr>
                    <w:t>,</w:t>
                  </w:r>
                  <w:r w:rsidRPr="00D33B57">
                    <w:rPr>
                      <w:rFonts w:cs="AL-Hotham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 نقاط</w:t>
                  </w:r>
                </w:p>
              </w:txbxContent>
            </v:textbox>
          </v:shape>
        </w:pict>
      </w:r>
    </w:p>
    <w:p w:rsidR="00D33B57" w:rsidRPr="00D33B57" w:rsidRDefault="00D33B57" w:rsidP="00D33B57">
      <w:pPr>
        <w:spacing w:line="216" w:lineRule="auto"/>
        <w:rPr>
          <w:rFonts w:cs="AF_Taif Normal"/>
          <w:b/>
          <w:bCs/>
          <w:color w:val="000000"/>
          <w:sz w:val="12"/>
          <w:szCs w:val="12"/>
          <w:u w:val="single"/>
          <w:shd w:val="clear" w:color="auto" w:fill="D9D9D9"/>
          <w:rtl/>
          <w:lang w:bidi="ar-DZ"/>
        </w:rPr>
      </w:pPr>
    </w:p>
    <w:p w:rsidR="00FF06B7" w:rsidRPr="00190249" w:rsidRDefault="00190249" w:rsidP="00D33B57">
      <w:pPr>
        <w:spacing w:line="216" w:lineRule="auto"/>
        <w:rPr>
          <w:rFonts w:cs="AF_Taif Normal"/>
          <w:b/>
          <w:bCs/>
          <w:color w:val="000000"/>
          <w:sz w:val="36"/>
          <w:szCs w:val="36"/>
          <w:u w:val="single"/>
          <w:rtl/>
          <w:lang w:bidi="ar-DZ"/>
        </w:rPr>
      </w:pPr>
      <w:r w:rsidRPr="00190249">
        <w:rPr>
          <w:rFonts w:cs="AF_Taif Normal" w:hint="cs"/>
          <w:b/>
          <w:bCs/>
          <w:color w:val="000000"/>
          <w:sz w:val="36"/>
          <w:szCs w:val="36"/>
          <w:u w:val="single"/>
          <w:shd w:val="clear" w:color="auto" w:fill="D9D9D9"/>
          <w:rtl/>
          <w:lang w:bidi="ar-DZ"/>
        </w:rPr>
        <w:t>التمرين</w:t>
      </w:r>
      <w:r w:rsidR="00FF06B7" w:rsidRPr="00190249">
        <w:rPr>
          <w:rFonts w:cs="AF_Taif Normal" w:hint="cs"/>
          <w:b/>
          <w:bCs/>
          <w:color w:val="000000"/>
          <w:sz w:val="36"/>
          <w:szCs w:val="36"/>
          <w:u w:val="single"/>
          <w:shd w:val="clear" w:color="auto" w:fill="D9D9D9"/>
          <w:rtl/>
          <w:lang w:bidi="ar-DZ"/>
        </w:rPr>
        <w:t xml:space="preserve"> الثاني</w:t>
      </w:r>
      <w:r w:rsidR="00D33B57">
        <w:rPr>
          <w:rFonts w:cs="AF_Taif Normal" w:hint="cs"/>
          <w:b/>
          <w:bCs/>
          <w:color w:val="000000"/>
          <w:sz w:val="36"/>
          <w:szCs w:val="36"/>
          <w:u w:val="single"/>
          <w:shd w:val="clear" w:color="auto" w:fill="D9D9D9"/>
          <w:rtl/>
          <w:lang w:bidi="ar-DZ"/>
        </w:rPr>
        <w:t xml:space="preserve">: </w:t>
      </w:r>
    </w:p>
    <w:p w:rsidR="00FF06B7" w:rsidRPr="00D33B57" w:rsidRDefault="00FF06B7" w:rsidP="00FF06B7">
      <w:pPr>
        <w:spacing w:line="216" w:lineRule="auto"/>
        <w:rPr>
          <w:rFonts w:cs="Al-Hadith1"/>
          <w:b/>
          <w:bCs/>
          <w:color w:val="000000"/>
          <w:sz w:val="20"/>
          <w:szCs w:val="20"/>
          <w:u w:val="single"/>
          <w:rtl/>
          <w:lang w:bidi="ar-DZ"/>
        </w:rPr>
      </w:pPr>
    </w:p>
    <w:p w:rsidR="00FF06B7" w:rsidRPr="002C28B1" w:rsidRDefault="00FF06B7" w:rsidP="00D33B57">
      <w:pPr>
        <w:rPr>
          <w:rFonts w:ascii="MS Reference Sans Serif" w:hAnsi="MS Reference Sans Serif" w:cs="Traditional Arabic"/>
          <w:b/>
          <w:bCs/>
          <w:sz w:val="26"/>
          <w:szCs w:val="26"/>
          <w:lang w:bidi="ar-DZ"/>
        </w:rPr>
      </w:pPr>
      <w:r w:rsidRPr="00276305">
        <w:rPr>
          <w:rFonts w:ascii="MS Reference Sans Serif" w:hAnsi="MS Reference Sans Serif" w:cs="Traditional Arabic"/>
          <w:b/>
          <w:bCs/>
          <w:sz w:val="26"/>
          <w:szCs w:val="26"/>
          <w:rtl/>
        </w:rPr>
        <w:t xml:space="preserve">تقلع طائرة كتلتها </w:t>
      </w:r>
      <w:r w:rsidRPr="00276305">
        <w:rPr>
          <w:rFonts w:asciiTheme="minorBidi" w:hAnsiTheme="minorBidi" w:cstheme="minorBidi"/>
          <w:b/>
          <w:bCs/>
          <w:sz w:val="26"/>
          <w:szCs w:val="26"/>
        </w:rPr>
        <w:t xml:space="preserve">70 </w:t>
      </w:r>
      <w:r w:rsidRPr="00276305">
        <w:rPr>
          <w:rFonts w:asciiTheme="minorBidi" w:hAnsiTheme="minorBidi" w:cstheme="minorBidi"/>
          <w:b/>
          <w:bCs/>
          <w:sz w:val="26"/>
          <w:szCs w:val="26"/>
        </w:rPr>
        <w:sym w:font="Symbol" w:char="00B4"/>
      </w:r>
      <w:r w:rsidRPr="00276305">
        <w:rPr>
          <w:rFonts w:asciiTheme="minorBidi" w:hAnsiTheme="minorBidi" w:cstheme="minorBidi"/>
          <w:b/>
          <w:bCs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03 Kg"/>
        </w:smartTagPr>
        <w:r w:rsidRPr="00276305">
          <w:rPr>
            <w:rFonts w:asciiTheme="minorBidi" w:hAnsiTheme="minorBidi" w:cstheme="minorBidi"/>
            <w:b/>
            <w:bCs/>
            <w:sz w:val="26"/>
            <w:szCs w:val="26"/>
          </w:rPr>
          <w:t>10</w:t>
        </w:r>
        <w:r w:rsidRPr="00276305">
          <w:rPr>
            <w:rFonts w:asciiTheme="minorBidi" w:hAnsiTheme="minorBidi" w:cstheme="minorBidi"/>
            <w:b/>
            <w:bCs/>
            <w:sz w:val="26"/>
            <w:szCs w:val="26"/>
            <w:vertAlign w:val="superscript"/>
          </w:rPr>
          <w:t xml:space="preserve">3 </w:t>
        </w:r>
        <w:r w:rsidRPr="00276305">
          <w:rPr>
            <w:rFonts w:asciiTheme="minorBidi" w:hAnsiTheme="minorBidi" w:cstheme="minorBidi"/>
            <w:b/>
            <w:bCs/>
            <w:sz w:val="26"/>
            <w:szCs w:val="26"/>
          </w:rPr>
          <w:t>Kg</w:t>
        </w:r>
      </w:smartTag>
      <w:r w:rsidRPr="00276305">
        <w:rPr>
          <w:rFonts w:ascii="MS Reference Sans Serif" w:hAnsi="MS Reference Sans Serif" w:cs="Traditional Arabic"/>
          <w:b/>
          <w:bCs/>
          <w:sz w:val="26"/>
          <w:szCs w:val="26"/>
          <w:rtl/>
          <w:lang w:bidi="ar-DZ"/>
        </w:rPr>
        <w:t xml:space="preserve">  من مدرج الطياران بعد قطعها مسافة </w:t>
      </w:r>
      <w:smartTag w:uri="urn:schemas-microsoft-com:office:smarttags" w:element="metricconverter">
        <w:smartTagPr>
          <w:attr w:name="ProductID" w:val="900 m"/>
        </w:smartTagPr>
        <w:r w:rsidRPr="00276305">
          <w:rPr>
            <w:rFonts w:asciiTheme="minorBidi" w:hAnsiTheme="minorBidi" w:cstheme="minorBidi"/>
            <w:b/>
            <w:bCs/>
            <w:sz w:val="26"/>
            <w:szCs w:val="26"/>
            <w:lang w:bidi="ar-DZ"/>
          </w:rPr>
          <w:t>900 m</w:t>
        </w:r>
      </w:smartTag>
      <w:r w:rsidRPr="00276305">
        <w:rPr>
          <w:rFonts w:ascii="MS Reference Sans Serif" w:hAnsi="MS Reference Sans Serif" w:cs="Traditional Arabic"/>
          <w:b/>
          <w:bCs/>
          <w:sz w:val="26"/>
          <w:szCs w:val="26"/>
          <w:lang w:bidi="ar-DZ"/>
        </w:rPr>
        <w:t xml:space="preserve"> </w:t>
      </w:r>
      <w:r w:rsidRPr="00276305">
        <w:rPr>
          <w:rFonts w:ascii="MS Reference Sans Serif" w:hAnsi="MS Reference Sans Serif" w:cs="Traditional Arabic"/>
          <w:b/>
          <w:bCs/>
          <w:sz w:val="26"/>
          <w:szCs w:val="26"/>
          <w:rtl/>
          <w:lang w:bidi="ar-DZ"/>
        </w:rPr>
        <w:t xml:space="preserve"> حيث تبلغ سرعتها لحظة الإقلاع ( مغادرتها سطح الأرض ) </w:t>
      </w:r>
      <w:r w:rsidRPr="00276305">
        <w:rPr>
          <w:rFonts w:asciiTheme="minorBidi" w:hAnsiTheme="minorBidi" w:cstheme="minorBidi"/>
          <w:b/>
          <w:bCs/>
          <w:sz w:val="26"/>
          <w:szCs w:val="26"/>
          <w:lang w:bidi="ar-DZ"/>
        </w:rPr>
        <w:t>300km/h</w:t>
      </w:r>
      <w:r w:rsidR="002C28B1">
        <w:rPr>
          <w:rFonts w:ascii="MS Reference Sans Serif" w:hAnsi="MS Reference Sans Serif" w:cs="Traditional Arabic" w:hint="cs"/>
          <w:b/>
          <w:bCs/>
          <w:sz w:val="26"/>
          <w:szCs w:val="26"/>
          <w:rtl/>
          <w:lang w:bidi="ar-DZ"/>
        </w:rPr>
        <w:t>،</w:t>
      </w:r>
      <w:r w:rsidRPr="00276305">
        <w:rPr>
          <w:rFonts w:ascii="MS Reference Sans Serif" w:hAnsi="MS Reference Sans Serif" w:cs="Traditional Arabic"/>
          <w:b/>
          <w:bCs/>
          <w:sz w:val="26"/>
          <w:szCs w:val="26"/>
          <w:rtl/>
          <w:lang w:bidi="ar-DZ"/>
        </w:rPr>
        <w:t xml:space="preserve"> تقدر القوة المحركة المطبقة عليها من طرف محركاتها النفاثة بالقيمة</w:t>
      </w:r>
      <w:r w:rsidR="002C28B1">
        <w:rPr>
          <w:rFonts w:asciiTheme="minorBidi" w:hAnsiTheme="minorBidi" w:cstheme="minorBidi"/>
          <w:b/>
          <w:bCs/>
          <w:sz w:val="26"/>
          <w:szCs w:val="26"/>
          <w:lang w:bidi="ar-DZ"/>
        </w:rPr>
        <w:t xml:space="preserve"> </w:t>
      </w:r>
      <w:r w:rsidRPr="00276305">
        <w:rPr>
          <w:rFonts w:asciiTheme="minorBidi" w:hAnsiTheme="minorBidi" w:cstheme="minorBidi"/>
          <w:b/>
          <w:bCs/>
          <w:sz w:val="26"/>
          <w:szCs w:val="26"/>
          <w:lang w:bidi="ar-DZ"/>
        </w:rPr>
        <w:t>3</w:t>
      </w:r>
      <w:r w:rsidR="002C28B1" w:rsidRPr="00315C04">
        <w:rPr>
          <w:rFonts w:cs="Traditional Arabic"/>
          <w:b/>
          <w:bCs/>
          <w:sz w:val="34"/>
          <w:szCs w:val="34"/>
          <w:lang w:bidi="ar-DZ"/>
        </w:rPr>
        <w:t>,</w:t>
      </w:r>
      <w:r w:rsidRPr="00276305">
        <w:rPr>
          <w:rFonts w:asciiTheme="minorBidi" w:hAnsiTheme="minorBidi" w:cstheme="minorBidi"/>
          <w:b/>
          <w:bCs/>
          <w:sz w:val="26"/>
          <w:szCs w:val="26"/>
          <w:lang w:bidi="ar-DZ"/>
        </w:rPr>
        <w:t>5</w:t>
      </w:r>
      <w:r w:rsidRPr="00276305">
        <w:rPr>
          <w:rFonts w:asciiTheme="minorBidi" w:hAnsiTheme="minorBidi" w:cstheme="minorBidi"/>
          <w:b/>
          <w:bCs/>
          <w:sz w:val="26"/>
          <w:szCs w:val="26"/>
          <w:lang w:bidi="ar-DZ"/>
        </w:rPr>
        <w:sym w:font="Symbol" w:char="00B4"/>
      </w:r>
      <w:r w:rsidRPr="00276305">
        <w:rPr>
          <w:rFonts w:asciiTheme="minorBidi" w:hAnsiTheme="minorBidi" w:cstheme="minorBidi"/>
          <w:b/>
          <w:bCs/>
          <w:sz w:val="26"/>
          <w:szCs w:val="26"/>
          <w:lang w:bidi="ar-DZ"/>
        </w:rPr>
        <w:t>10</w:t>
      </w:r>
      <w:r w:rsidRPr="00276305">
        <w:rPr>
          <w:rFonts w:asciiTheme="minorBidi" w:hAnsiTheme="minorBidi" w:cstheme="minorBidi"/>
          <w:b/>
          <w:bCs/>
          <w:sz w:val="26"/>
          <w:szCs w:val="26"/>
          <w:vertAlign w:val="superscript"/>
          <w:lang w:bidi="ar-DZ"/>
        </w:rPr>
        <w:t>5</w:t>
      </w:r>
      <w:r w:rsidRPr="00276305">
        <w:rPr>
          <w:rFonts w:asciiTheme="minorBidi" w:hAnsiTheme="minorBidi" w:cstheme="minorBidi"/>
          <w:b/>
          <w:bCs/>
          <w:sz w:val="26"/>
          <w:szCs w:val="26"/>
          <w:lang w:bidi="ar-DZ"/>
        </w:rPr>
        <w:t xml:space="preserve"> N </w:t>
      </w:r>
      <w:r w:rsidR="002C28B1" w:rsidRPr="002C28B1">
        <w:rPr>
          <w:rFonts w:asciiTheme="minorBidi" w:hAnsiTheme="minorBidi" w:cs="Traditional Arabic" w:hint="cs"/>
          <w:b/>
          <w:bCs/>
          <w:sz w:val="26"/>
          <w:szCs w:val="26"/>
          <w:rtl/>
          <w:lang w:bidi="ar-DZ"/>
        </w:rPr>
        <w:t>حاملها ينطبق على مسار الحركة و في جهة الحركة</w:t>
      </w:r>
      <w:r w:rsidRPr="002C28B1">
        <w:rPr>
          <w:rFonts w:asciiTheme="minorBidi" w:hAnsiTheme="minorBidi" w:cs="Traditional Arabic"/>
          <w:b/>
          <w:bCs/>
          <w:sz w:val="26"/>
          <w:szCs w:val="26"/>
          <w:rtl/>
          <w:lang w:bidi="ar-DZ"/>
        </w:rPr>
        <w:t xml:space="preserve"> .</w:t>
      </w:r>
    </w:p>
    <w:p w:rsidR="00FF06B7" w:rsidRPr="002640C7" w:rsidRDefault="00FF06B7" w:rsidP="0077359D">
      <w:pPr>
        <w:pStyle w:val="a8"/>
        <w:numPr>
          <w:ilvl w:val="0"/>
          <w:numId w:val="35"/>
        </w:numPr>
        <w:spacing w:line="240" w:lineRule="auto"/>
        <w:rPr>
          <w:rFonts w:ascii="MS Reference Sans Serif" w:hAnsi="MS Reference Sans Serif" w:cs="Traditional Arabic"/>
          <w:b/>
          <w:bCs/>
          <w:sz w:val="26"/>
          <w:szCs w:val="26"/>
          <w:rtl/>
          <w:lang w:bidi="ar-DZ"/>
        </w:rPr>
      </w:pPr>
      <w:r w:rsidRPr="002640C7">
        <w:rPr>
          <w:rFonts w:ascii="MS Reference Sans Serif" w:hAnsi="MS Reference Sans Serif" w:cs="Traditional Arabic"/>
          <w:b/>
          <w:bCs/>
          <w:sz w:val="26"/>
          <w:szCs w:val="26"/>
          <w:rtl/>
          <w:lang w:bidi="ar-DZ"/>
        </w:rPr>
        <w:t>أحسب التغير في الطاقة الحركية للطائرة بين لحظتي الإنطلاق و الإقلاع ؟</w:t>
      </w:r>
    </w:p>
    <w:p w:rsidR="00FF06B7" w:rsidRPr="002640C7" w:rsidRDefault="00FF06B7" w:rsidP="0077359D">
      <w:pPr>
        <w:pStyle w:val="a8"/>
        <w:numPr>
          <w:ilvl w:val="0"/>
          <w:numId w:val="35"/>
        </w:numPr>
        <w:spacing w:line="240" w:lineRule="auto"/>
        <w:rPr>
          <w:rFonts w:ascii="MS Reference Sans Serif" w:hAnsi="MS Reference Sans Serif" w:cs="Traditional Arabic"/>
          <w:b/>
          <w:bCs/>
          <w:sz w:val="26"/>
          <w:szCs w:val="26"/>
          <w:rtl/>
          <w:lang w:bidi="ar-DZ"/>
        </w:rPr>
      </w:pPr>
      <w:r w:rsidRPr="002640C7">
        <w:rPr>
          <w:rFonts w:ascii="MS Reference Sans Serif" w:hAnsi="MS Reference Sans Serif" w:cs="Traditional Arabic"/>
          <w:b/>
          <w:bCs/>
          <w:sz w:val="26"/>
          <w:szCs w:val="26"/>
          <w:rtl/>
          <w:lang w:bidi="ar-DZ"/>
        </w:rPr>
        <w:t>أحسب عمل القوة المحركة الموافق ؟</w:t>
      </w:r>
    </w:p>
    <w:p w:rsidR="00FF06B7" w:rsidRPr="002640C7" w:rsidRDefault="00FF06B7" w:rsidP="0077359D">
      <w:pPr>
        <w:pStyle w:val="a8"/>
        <w:numPr>
          <w:ilvl w:val="0"/>
          <w:numId w:val="35"/>
        </w:numPr>
        <w:spacing w:line="240" w:lineRule="auto"/>
        <w:rPr>
          <w:rFonts w:ascii="MS Reference Sans Serif" w:hAnsi="MS Reference Sans Serif" w:cs="Traditional Arabic"/>
          <w:b/>
          <w:bCs/>
          <w:sz w:val="26"/>
          <w:szCs w:val="26"/>
          <w:rtl/>
          <w:lang w:bidi="ar-DZ"/>
        </w:rPr>
      </w:pPr>
      <w:r w:rsidRPr="002640C7">
        <w:rPr>
          <w:rFonts w:ascii="MS Reference Sans Serif" w:hAnsi="MS Reference Sans Serif" w:cs="Traditional Arabic"/>
          <w:b/>
          <w:bCs/>
          <w:sz w:val="26"/>
          <w:szCs w:val="26"/>
          <w:rtl/>
          <w:lang w:bidi="ar-DZ"/>
        </w:rPr>
        <w:t xml:space="preserve">مثل الحصيلة الطاقوية للطائرة بين اللحظتين السابقتين ؟ و أكتب معادلة إنحفاظ الطاقة ؟ </w:t>
      </w:r>
    </w:p>
    <w:p w:rsidR="00FF06B7" w:rsidRDefault="00FF06B7" w:rsidP="0077359D">
      <w:pPr>
        <w:pStyle w:val="a8"/>
        <w:numPr>
          <w:ilvl w:val="0"/>
          <w:numId w:val="35"/>
        </w:numPr>
        <w:spacing w:line="240" w:lineRule="auto"/>
        <w:rPr>
          <w:rFonts w:ascii="MS Reference Sans Serif" w:hAnsi="MS Reference Sans Serif" w:cs="Traditional Arabic"/>
          <w:b/>
          <w:bCs/>
          <w:sz w:val="26"/>
          <w:szCs w:val="26"/>
          <w:lang w:bidi="ar-DZ"/>
        </w:rPr>
      </w:pPr>
      <w:r w:rsidRPr="002640C7">
        <w:rPr>
          <w:rFonts w:ascii="MS Reference Sans Serif" w:hAnsi="MS Reference Sans Serif" w:cs="Traditional Arabic"/>
          <w:b/>
          <w:bCs/>
          <w:sz w:val="26"/>
          <w:szCs w:val="26"/>
          <w:rtl/>
          <w:lang w:bidi="ar-DZ"/>
        </w:rPr>
        <w:t xml:space="preserve">قارن قيمتي العمل و التغير في الطاقة الحركية ؟ ماذا تلاحظ ؟ و ماذا تستنتج ؟ </w:t>
      </w:r>
    </w:p>
    <w:tbl>
      <w:tblPr>
        <w:tblpPr w:leftFromText="180" w:rightFromText="180" w:vertAnchor="text" w:horzAnchor="margin" w:tblpXSpec="center" w:tblpY="278"/>
        <w:bidiVisual/>
        <w:tblW w:w="89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4536"/>
        <w:gridCol w:w="4395"/>
      </w:tblGrid>
      <w:tr w:rsidR="0077359D" w:rsidTr="0077359D">
        <w:trPr>
          <w:trHeight w:val="194"/>
        </w:trPr>
        <w:tc>
          <w:tcPr>
            <w:tcW w:w="4536" w:type="dxa"/>
            <w:shd w:val="clear" w:color="auto" w:fill="D9D9D9" w:themeFill="background1" w:themeFillShade="D9"/>
          </w:tcPr>
          <w:p w:rsidR="0077359D" w:rsidRPr="009C47FA" w:rsidRDefault="0077359D" w:rsidP="0077359D">
            <w:pPr>
              <w:ind w:left="296"/>
              <w:jc w:val="center"/>
              <w:rPr>
                <w:rFonts w:ascii="Arial Rounded MT Bold" w:hAnsi="Arial Rounded MT Bold" w:cs="AL-Hotham"/>
                <w:b/>
                <w:bCs/>
                <w:sz w:val="32"/>
                <w:szCs w:val="32"/>
                <w:rtl/>
              </w:rPr>
            </w:pPr>
            <w:r w:rsidRPr="009C47FA">
              <w:rPr>
                <w:rFonts w:ascii="Arial Rounded MT Bold" w:hAnsi="Arial Rounded MT Bold" w:cs="AL-Hotham" w:hint="cs"/>
                <w:b/>
                <w:bCs/>
                <w:sz w:val="32"/>
                <w:szCs w:val="32"/>
                <w:rtl/>
              </w:rPr>
              <w:t>أ</w:t>
            </w:r>
            <w:r w:rsidRPr="009C47FA">
              <w:rPr>
                <w:rFonts w:ascii="Arial Rounded MT Bold" w:hAnsi="Arial Rounded MT Bold" w:cs="AL-Hotham"/>
                <w:b/>
                <w:bCs/>
                <w:sz w:val="32"/>
                <w:szCs w:val="32"/>
                <w:rtl/>
              </w:rPr>
              <w:t>قلب الصفحة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77359D" w:rsidRPr="009C47FA" w:rsidRDefault="0077359D" w:rsidP="0077359D">
            <w:pPr>
              <w:ind w:left="296"/>
              <w:jc w:val="center"/>
              <w:rPr>
                <w:rFonts w:ascii="Arial Rounded MT Bold" w:hAnsi="Arial Rounded MT Bold" w:cs="AL-Hotham"/>
                <w:b/>
                <w:bCs/>
                <w:sz w:val="32"/>
                <w:szCs w:val="32"/>
                <w:rtl/>
              </w:rPr>
            </w:pPr>
            <w:r w:rsidRPr="009C47FA">
              <w:rPr>
                <w:rFonts w:ascii="Arial Rounded MT Bold" w:hAnsi="Arial Rounded MT Bold" w:cs="AL-Hotham"/>
                <w:b/>
                <w:bCs/>
                <w:sz w:val="32"/>
                <w:szCs w:val="32"/>
                <w:rtl/>
              </w:rPr>
              <w:t xml:space="preserve">الصفحة : </w:t>
            </w:r>
            <w:r>
              <w:rPr>
                <w:rFonts w:ascii="Arial Rounded MT Bold" w:hAnsi="Arial Rounded MT Bold" w:cs="AL-Hotham" w:hint="cs"/>
                <w:b/>
                <w:bCs/>
                <w:sz w:val="32"/>
                <w:szCs w:val="32"/>
                <w:rtl/>
              </w:rPr>
              <w:t>2</w:t>
            </w:r>
            <w:r w:rsidRPr="009C47FA">
              <w:rPr>
                <w:rFonts w:ascii="Arial Rounded MT Bold" w:hAnsi="Arial Rounded MT Bold" w:cs="AL-Hotham"/>
                <w:b/>
                <w:bCs/>
                <w:sz w:val="32"/>
                <w:szCs w:val="32"/>
                <w:rtl/>
              </w:rPr>
              <w:t>/1</w:t>
            </w:r>
          </w:p>
        </w:tc>
      </w:tr>
    </w:tbl>
    <w:p w:rsidR="0077359D" w:rsidRDefault="0077359D" w:rsidP="0077359D">
      <w:pPr>
        <w:rPr>
          <w:rFonts w:ascii="MS Reference Sans Serif" w:hAnsi="MS Reference Sans Serif" w:cs="Traditional Arabic"/>
          <w:b/>
          <w:bCs/>
          <w:sz w:val="26"/>
          <w:szCs w:val="26"/>
          <w:rtl/>
          <w:lang w:bidi="ar-DZ"/>
        </w:rPr>
      </w:pPr>
    </w:p>
    <w:p w:rsidR="0077359D" w:rsidRDefault="0077359D" w:rsidP="0077359D">
      <w:pPr>
        <w:rPr>
          <w:rFonts w:ascii="MS Reference Sans Serif" w:hAnsi="MS Reference Sans Serif" w:cs="Traditional Arabic"/>
          <w:b/>
          <w:bCs/>
          <w:sz w:val="26"/>
          <w:szCs w:val="26"/>
          <w:rtl/>
          <w:lang w:bidi="ar-DZ"/>
        </w:rPr>
      </w:pPr>
    </w:p>
    <w:p w:rsidR="00424D8E" w:rsidRDefault="00424D8E" w:rsidP="00D83036">
      <w:pPr>
        <w:spacing w:line="216" w:lineRule="auto"/>
        <w:rPr>
          <w:rFonts w:cs="Traditional Arabic"/>
          <w:color w:val="000000"/>
          <w:sz w:val="26"/>
          <w:szCs w:val="26"/>
          <w:rtl/>
          <w:lang w:bidi="ar-DZ"/>
        </w:rPr>
      </w:pPr>
    </w:p>
    <w:p w:rsidR="00725295" w:rsidRPr="009215C9" w:rsidRDefault="005B3CC7" w:rsidP="00D83036">
      <w:pPr>
        <w:spacing w:line="216" w:lineRule="auto"/>
        <w:rPr>
          <w:rFonts w:cs="Traditional Arabic"/>
          <w:color w:val="000000"/>
          <w:sz w:val="22"/>
          <w:szCs w:val="22"/>
          <w:rtl/>
          <w:lang w:bidi="ar-DZ"/>
        </w:rPr>
      </w:pPr>
      <w:r w:rsidRPr="005B3CC7">
        <w:rPr>
          <w:rFonts w:cs="AF_Taif Normal"/>
          <w:b/>
          <w:bCs/>
          <w:noProof/>
          <w:color w:val="000000"/>
          <w:sz w:val="36"/>
          <w:szCs w:val="36"/>
          <w:u w:val="single"/>
          <w:rtl/>
        </w:rPr>
        <w:lastRenderedPageBreak/>
        <w:pict>
          <v:shape id="_x0000_s1028" type="#_x0000_t106" style="position:absolute;left:0;text-align:left;margin-left:312.5pt;margin-top:3.4pt;width:109.5pt;height:49.2pt;z-index:251661312" adj="11520,17385">
            <v:textbox style="mso-next-textbox:#_x0000_s1028">
              <w:txbxContent>
                <w:p w:rsidR="00D33B57" w:rsidRPr="00D33B57" w:rsidRDefault="00D33B57" w:rsidP="00D33B57">
                  <w:pPr>
                    <w:jc w:val="center"/>
                    <w:rPr>
                      <w:rFonts w:cs="AL-Hotham"/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  <w:r w:rsidRPr="00D33B57">
                    <w:rPr>
                      <w:rFonts w:cs="AL-Hotham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  <w:r w:rsidRPr="00D33B57">
                    <w:rPr>
                      <w:rFonts w:cs="AL-Hotham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  <w:lang w:bidi="ar-DZ"/>
                    </w:rPr>
                    <w:t>00</w:t>
                  </w:r>
                  <w:r w:rsidRPr="00D33B57">
                    <w:rPr>
                      <w:rFonts w:cs="AL-Hotham"/>
                      <w:b/>
                      <w:bCs/>
                      <w:color w:val="000000" w:themeColor="text1"/>
                      <w:sz w:val="30"/>
                      <w:szCs w:val="30"/>
                    </w:rPr>
                    <w:t>0</w:t>
                  </w:r>
                  <w:r>
                    <w:rPr>
                      <w:rFonts w:cs="AL-Hotham"/>
                      <w:b/>
                      <w:bCs/>
                      <w:color w:val="000000" w:themeColor="text1"/>
                      <w:sz w:val="30"/>
                      <w:szCs w:val="30"/>
                    </w:rPr>
                    <w:t>7</w:t>
                  </w:r>
                  <w:r w:rsidRPr="00D33B57">
                    <w:rPr>
                      <w:rFonts w:asciiTheme="majorBidi" w:hAnsiTheme="majorBidi" w:cs="AL-Hotham"/>
                      <w:b/>
                      <w:bCs/>
                      <w:color w:val="000000" w:themeColor="text1"/>
                      <w:sz w:val="30"/>
                      <w:szCs w:val="30"/>
                    </w:rPr>
                    <w:t>,</w:t>
                  </w:r>
                  <w:r w:rsidRPr="00D33B57">
                    <w:rPr>
                      <w:rFonts w:cs="AL-Hotham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 نقاط</w:t>
                  </w:r>
                </w:p>
              </w:txbxContent>
            </v:textbox>
          </v:shape>
        </w:pict>
      </w:r>
    </w:p>
    <w:p w:rsidR="00FF06B7" w:rsidRPr="00190249" w:rsidRDefault="00190249" w:rsidP="00D33B57">
      <w:pPr>
        <w:spacing w:line="216" w:lineRule="auto"/>
        <w:rPr>
          <w:rFonts w:cs="AF_Taif Normal"/>
          <w:b/>
          <w:bCs/>
          <w:color w:val="000000"/>
          <w:sz w:val="36"/>
          <w:szCs w:val="36"/>
          <w:u w:val="single"/>
          <w:rtl/>
          <w:lang w:bidi="ar-DZ"/>
        </w:rPr>
      </w:pPr>
      <w:r w:rsidRPr="00190249">
        <w:rPr>
          <w:rFonts w:cs="AF_Taif Normal" w:hint="cs"/>
          <w:b/>
          <w:bCs/>
          <w:color w:val="000000"/>
          <w:sz w:val="36"/>
          <w:szCs w:val="36"/>
          <w:u w:val="single"/>
          <w:shd w:val="clear" w:color="auto" w:fill="D9D9D9"/>
          <w:rtl/>
          <w:lang w:bidi="ar-DZ"/>
        </w:rPr>
        <w:t>التمرين</w:t>
      </w:r>
      <w:r w:rsidR="00FF06B7" w:rsidRPr="00190249">
        <w:rPr>
          <w:rFonts w:cs="AF_Taif Normal" w:hint="cs"/>
          <w:b/>
          <w:bCs/>
          <w:color w:val="000000"/>
          <w:sz w:val="36"/>
          <w:szCs w:val="36"/>
          <w:u w:val="single"/>
          <w:shd w:val="clear" w:color="auto" w:fill="D9D9D9"/>
          <w:rtl/>
          <w:lang w:bidi="ar-DZ"/>
        </w:rPr>
        <w:t xml:space="preserve"> الثالث</w:t>
      </w:r>
      <w:r w:rsidR="00D33B57">
        <w:rPr>
          <w:rFonts w:cs="AF_Taif Normal" w:hint="cs"/>
          <w:b/>
          <w:bCs/>
          <w:color w:val="000000"/>
          <w:sz w:val="36"/>
          <w:szCs w:val="36"/>
          <w:u w:val="single"/>
          <w:shd w:val="clear" w:color="auto" w:fill="D9D9D9"/>
          <w:rtl/>
          <w:lang w:bidi="ar-DZ"/>
        </w:rPr>
        <w:t>:</w:t>
      </w:r>
      <w:r w:rsidR="00FF06B7" w:rsidRPr="00190249">
        <w:rPr>
          <w:rFonts w:cs="AF_Taif Normal" w:hint="cs"/>
          <w:b/>
          <w:bCs/>
          <w:color w:val="000000"/>
          <w:sz w:val="36"/>
          <w:szCs w:val="36"/>
          <w:u w:val="single"/>
          <w:shd w:val="clear" w:color="auto" w:fill="D9D9D9"/>
          <w:rtl/>
          <w:lang w:bidi="ar-DZ"/>
        </w:rPr>
        <w:t xml:space="preserve"> </w:t>
      </w:r>
    </w:p>
    <w:p w:rsidR="00424D8E" w:rsidRDefault="00424D8E" w:rsidP="00D83036">
      <w:pPr>
        <w:spacing w:line="216" w:lineRule="auto"/>
        <w:rPr>
          <w:rFonts w:cs="Traditional Arabic"/>
          <w:color w:val="000000"/>
          <w:sz w:val="26"/>
          <w:szCs w:val="26"/>
          <w:rtl/>
          <w:lang w:bidi="ar-DZ"/>
        </w:rPr>
      </w:pPr>
    </w:p>
    <w:p w:rsidR="00D83036" w:rsidRPr="005639BE" w:rsidRDefault="009117C3" w:rsidP="00D33B57">
      <w:pPr>
        <w:jc w:val="both"/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</w:pPr>
      <w:r w:rsidRPr="005639BE">
        <w:rPr>
          <w:rFonts w:asciiTheme="minorBidi" w:hAnsiTheme="minorBidi" w:cs="Traditional Arabic"/>
          <w:b/>
          <w:bCs/>
          <w:noProof/>
          <w:color w:val="000000"/>
          <w:sz w:val="26"/>
          <w:szCs w:val="26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83185</wp:posOffset>
            </wp:positionV>
            <wp:extent cx="1924050" cy="1457325"/>
            <wp:effectExtent l="19050" t="0" r="0" b="0"/>
            <wp:wrapTight wrapText="bothSides">
              <wp:wrapPolygon edited="0">
                <wp:start x="-214" y="0"/>
                <wp:lineTo x="-214" y="21459"/>
                <wp:lineTo x="21600" y="21459"/>
                <wp:lineTo x="21600" y="0"/>
                <wp:lineTo x="-214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783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جسم نقطي كتلته </w:t>
      </w:r>
      <w:r w:rsidR="00CB5783" w:rsidRPr="005639BE">
        <w:rPr>
          <w:rFonts w:asciiTheme="minorBidi" w:hAnsiTheme="minorBidi" w:cs="Traditional Arabic"/>
          <w:b/>
          <w:bCs/>
          <w:color w:val="000000"/>
          <w:sz w:val="26"/>
          <w:szCs w:val="26"/>
        </w:rPr>
        <w:t>m=</w:t>
      </w:r>
      <w:r w:rsidR="00CB5783" w:rsidRPr="005639BE">
        <w:rPr>
          <w:rFonts w:asciiTheme="minorBidi" w:hAnsiTheme="minorBidi" w:cs="Traditional Arabic"/>
          <w:b/>
          <w:bCs/>
          <w:sz w:val="26"/>
          <w:szCs w:val="26"/>
          <w:lang w:bidi="ar-DZ"/>
        </w:rPr>
        <w:t>50</w:t>
      </w:r>
      <w:r w:rsidR="00CB5783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lang w:val="fr-FR" w:bidi="ar-DZ"/>
        </w:rPr>
        <w:t>g</w:t>
      </w:r>
      <w:r w:rsidR="00CB5783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 معلق بخيط مهمل الكتلة و عديم ال</w:t>
      </w:r>
      <w:r w:rsidR="003F538C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>إ</w:t>
      </w:r>
      <w:r w:rsidR="00CB5783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متطاط طوله </w:t>
      </w:r>
      <w:r w:rsidR="00CB5783" w:rsidRPr="005639BE">
        <w:rPr>
          <w:rFonts w:asciiTheme="minorBidi" w:hAnsiTheme="minorBidi" w:cs="Traditional Arabic"/>
          <w:b/>
          <w:bCs/>
          <w:color w:val="000000"/>
          <w:sz w:val="26"/>
          <w:szCs w:val="26"/>
        </w:rPr>
        <w:t>L=</w:t>
      </w:r>
      <w:r w:rsidR="00CB5783" w:rsidRPr="005639BE">
        <w:rPr>
          <w:rFonts w:asciiTheme="minorBidi" w:hAnsiTheme="minorBidi" w:cs="Traditional Arabic"/>
          <w:b/>
          <w:bCs/>
          <w:sz w:val="26"/>
          <w:szCs w:val="26"/>
          <w:lang w:bidi="ar-DZ"/>
        </w:rPr>
        <w:t>40</w:t>
      </w:r>
      <w:r w:rsidR="00CB5783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lang w:val="fr-FR" w:bidi="ar-DZ"/>
        </w:rPr>
        <w:t>cm</w:t>
      </w:r>
      <w:r w:rsidR="00CB5783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 نزيح الجسم عن وضع توازنه بزاوية </w:t>
      </w:r>
      <w:r w:rsidR="003F538C" w:rsidRPr="005639BE">
        <w:rPr>
          <w:rFonts w:asciiTheme="minorBidi" w:hAnsiTheme="minorBidi" w:cs="Traditional Arabic"/>
          <w:b/>
          <w:bCs/>
          <w:color w:val="000000"/>
          <w:sz w:val="26"/>
          <w:szCs w:val="26"/>
        </w:rPr>
        <w:t>α=</w:t>
      </w:r>
      <w:r w:rsidR="003F538C" w:rsidRPr="005639BE">
        <w:rPr>
          <w:rFonts w:asciiTheme="minorBidi" w:hAnsiTheme="minorBidi" w:cs="Traditional Arabic"/>
          <w:b/>
          <w:bCs/>
          <w:sz w:val="26"/>
          <w:szCs w:val="26"/>
        </w:rPr>
        <w:t>60°</w:t>
      </w:r>
      <w:r w:rsidR="003F538C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 </w:t>
      </w:r>
      <w:r w:rsidR="00CB5783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>عند ا</w:t>
      </w:r>
      <w:r w:rsidR="00BA6FA9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bidi="ar-DZ"/>
        </w:rPr>
        <w:t>لم</w:t>
      </w:r>
      <w:r w:rsidR="00CB5783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وضع </w:t>
      </w:r>
      <w:r w:rsidR="003F538C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lang w:val="fr-FR" w:bidi="ar-DZ"/>
        </w:rPr>
        <w:t xml:space="preserve"> A</w:t>
      </w:r>
      <w:r w:rsidR="00CB5783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>ثم نتركه بدون سرعة ابتدائية ليمر با</w:t>
      </w:r>
      <w:r w:rsidR="00BA6FA9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bidi="ar-DZ"/>
        </w:rPr>
        <w:t>لم</w:t>
      </w:r>
      <w:r w:rsidR="00CB5783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وضع </w:t>
      </w:r>
      <w:r w:rsidR="003F538C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lang w:val="fr-FR" w:bidi="ar-DZ"/>
        </w:rPr>
        <w:t>B</w:t>
      </w:r>
      <w:r w:rsidR="003F538C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 </w:t>
      </w:r>
      <w:r w:rsidR="00CB5783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حيث يصنع زاوية </w:t>
      </w:r>
      <w:r w:rsidR="003F538C" w:rsidRPr="005639BE">
        <w:rPr>
          <w:rFonts w:asciiTheme="minorBidi" w:hAnsiTheme="minorBidi" w:cs="Traditional Arabic"/>
          <w:b/>
          <w:bCs/>
          <w:color w:val="000000"/>
          <w:sz w:val="26"/>
          <w:szCs w:val="26"/>
        </w:rPr>
        <w:t>β=</w:t>
      </w:r>
      <w:r w:rsidR="003F538C" w:rsidRPr="005639BE">
        <w:rPr>
          <w:rFonts w:asciiTheme="minorBidi" w:hAnsiTheme="minorBidi" w:cs="Traditional Arabic"/>
          <w:b/>
          <w:bCs/>
          <w:sz w:val="26"/>
          <w:szCs w:val="26"/>
        </w:rPr>
        <w:t>30°</w:t>
      </w:r>
      <w:r w:rsidR="003F538C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 </w:t>
      </w:r>
      <w:r w:rsidR="00CB5783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مع الشاقول </w:t>
      </w:r>
      <w:r w:rsidR="00CB5783" w:rsidRPr="005639BE">
        <w:rPr>
          <w:rFonts w:asciiTheme="minorBidi" w:hAnsiTheme="minorBidi" w:cs="Traditional Arabic"/>
          <w:b/>
          <w:bCs/>
          <w:sz w:val="26"/>
          <w:szCs w:val="26"/>
          <w:rtl/>
          <w:lang w:bidi="ar-DZ"/>
        </w:rPr>
        <w:t>(</w:t>
      </w:r>
      <w:r w:rsidR="00D33B57">
        <w:rPr>
          <w:rFonts w:asciiTheme="minorBidi" w:hAnsiTheme="minorBidi" w:cs="Traditional Arabic" w:hint="cs"/>
          <w:b/>
          <w:bCs/>
          <w:sz w:val="26"/>
          <w:szCs w:val="26"/>
          <w:rtl/>
          <w:lang w:val="fr-FR" w:bidi="ar-DZ"/>
        </w:rPr>
        <w:t>أ</w:t>
      </w:r>
      <w:r w:rsidR="00CB5783" w:rsidRPr="005639BE">
        <w:rPr>
          <w:rFonts w:asciiTheme="minorBidi" w:hAnsiTheme="minorBidi" w:cs="Traditional Arabic"/>
          <w:b/>
          <w:bCs/>
          <w:sz w:val="26"/>
          <w:szCs w:val="26"/>
          <w:rtl/>
          <w:lang w:val="fr-FR" w:bidi="ar-DZ"/>
        </w:rPr>
        <w:t>نظر الشكل</w:t>
      </w:r>
      <w:r w:rsidR="003F538C" w:rsidRPr="005639BE">
        <w:rPr>
          <w:rFonts w:asciiTheme="minorBidi" w:hAnsiTheme="minorBidi" w:cs="Traditional Arabic"/>
          <w:b/>
          <w:bCs/>
          <w:sz w:val="26"/>
          <w:szCs w:val="26"/>
          <w:rtl/>
          <w:lang w:bidi="ar-DZ"/>
        </w:rPr>
        <w:t xml:space="preserve"> المقابل جيدا </w:t>
      </w:r>
      <w:r w:rsidR="00CB5783" w:rsidRPr="005639BE">
        <w:rPr>
          <w:rFonts w:asciiTheme="minorBidi" w:hAnsiTheme="minorBidi" w:cs="Traditional Arabic"/>
          <w:b/>
          <w:bCs/>
          <w:sz w:val="26"/>
          <w:szCs w:val="26"/>
          <w:rtl/>
          <w:lang w:bidi="ar-DZ"/>
        </w:rPr>
        <w:t>)</w:t>
      </w:r>
    </w:p>
    <w:p w:rsidR="009117C3" w:rsidRDefault="008B6BD6" w:rsidP="0077359D">
      <w:pPr>
        <w:pStyle w:val="a8"/>
        <w:numPr>
          <w:ilvl w:val="0"/>
          <w:numId w:val="33"/>
        </w:numPr>
        <w:spacing w:before="120" w:after="120"/>
        <w:ind w:right="851"/>
        <w:rPr>
          <w:rFonts w:asciiTheme="minorBidi" w:hAnsiTheme="minorBidi" w:cs="Traditional Arabic"/>
          <w:b/>
          <w:bCs/>
          <w:color w:val="000000"/>
          <w:sz w:val="26"/>
          <w:szCs w:val="26"/>
          <w:lang w:bidi="ar-DZ"/>
        </w:rPr>
      </w:pPr>
      <w:r w:rsidRPr="005639BE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bidi="ar-DZ"/>
        </w:rPr>
        <w:t>ب</w:t>
      </w:r>
      <w:r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bidi="ar-DZ"/>
        </w:rPr>
        <w:t>ا</w:t>
      </w:r>
      <w:r w:rsidRPr="005639BE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bidi="ar-DZ"/>
        </w:rPr>
        <w:t>عتبار</w:t>
      </w:r>
      <w:r w:rsidR="003F538C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 الاحتكاكات مهملة مثل القوى المطبقة على الجسم في ال</w:t>
      </w:r>
      <w:r w:rsidR="00C36927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bidi="ar-DZ"/>
        </w:rPr>
        <w:t>م</w:t>
      </w:r>
      <w:r w:rsidR="003F538C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وضع </w:t>
      </w:r>
      <w:r w:rsidR="003F538C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lang w:val="fr-FR" w:bidi="ar-DZ"/>
        </w:rPr>
        <w:t>A</w:t>
      </w:r>
      <w:r w:rsidR="0077359D" w:rsidRPr="002640C7">
        <w:rPr>
          <w:rFonts w:ascii="MS Reference Sans Serif" w:hAnsi="MS Reference Sans Serif" w:cs="Traditional Arabic"/>
          <w:b/>
          <w:bCs/>
          <w:sz w:val="26"/>
          <w:szCs w:val="26"/>
          <w:rtl/>
          <w:lang w:bidi="ar-DZ"/>
        </w:rPr>
        <w:t xml:space="preserve"> ؟ </w:t>
      </w:r>
      <w:r w:rsidR="003F538C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val="fr-FR" w:bidi="ar-DZ"/>
        </w:rPr>
        <w:t>.</w:t>
      </w:r>
    </w:p>
    <w:p w:rsidR="005A2993" w:rsidRPr="005639BE" w:rsidRDefault="005A2993" w:rsidP="00C36927">
      <w:pPr>
        <w:pStyle w:val="a8"/>
        <w:numPr>
          <w:ilvl w:val="0"/>
          <w:numId w:val="33"/>
        </w:numPr>
        <w:spacing w:before="120" w:after="120"/>
        <w:ind w:right="851"/>
        <w:rPr>
          <w:rFonts w:asciiTheme="minorBidi" w:hAnsiTheme="minorBidi" w:cs="Traditional Arabic"/>
          <w:b/>
          <w:bCs/>
          <w:color w:val="000000"/>
          <w:sz w:val="26"/>
          <w:szCs w:val="26"/>
          <w:lang w:bidi="ar-DZ"/>
        </w:rPr>
      </w:pPr>
      <w:r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bidi="ar-DZ"/>
        </w:rPr>
        <w:t xml:space="preserve">أحسب عمل كل قوة من </w:t>
      </w: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القوى المطبقة على الجسم </w:t>
      </w:r>
      <w:r w:rsidR="00C36927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bidi="ar-DZ"/>
        </w:rPr>
        <w:t>عندما ينتقل من</w:t>
      </w: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 ال</w:t>
      </w:r>
      <w:r w:rsidR="00C36927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bidi="ar-DZ"/>
        </w:rPr>
        <w:t>م</w:t>
      </w: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وضع </w:t>
      </w:r>
      <w:r w:rsidR="0077359D">
        <w:rPr>
          <w:rFonts w:asciiTheme="minorBidi" w:hAnsiTheme="minorBidi" w:cs="Traditional Arabic"/>
          <w:b/>
          <w:bCs/>
          <w:color w:val="000000"/>
          <w:sz w:val="26"/>
          <w:szCs w:val="26"/>
          <w:lang w:val="fr-FR" w:bidi="ar-DZ"/>
        </w:rPr>
        <w:t xml:space="preserve"> </w:t>
      </w: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lang w:val="fr-FR" w:bidi="ar-DZ"/>
        </w:rPr>
        <w:t>A</w:t>
      </w:r>
      <w:r w:rsidR="00C36927">
        <w:rPr>
          <w:rFonts w:ascii="MS Reference Sans Serif" w:hAnsi="MS Reference Sans Serif" w:cs="Traditional Arabic" w:hint="cs"/>
          <w:b/>
          <w:bCs/>
          <w:sz w:val="26"/>
          <w:szCs w:val="26"/>
          <w:rtl/>
          <w:lang w:val="fr-FR" w:bidi="ar-DZ"/>
        </w:rPr>
        <w:t xml:space="preserve">إلى الموضع </w:t>
      </w:r>
      <w:r w:rsidR="00C36927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lang w:val="fr-FR" w:bidi="ar-DZ"/>
        </w:rPr>
        <w:t>B</w:t>
      </w:r>
      <w:r w:rsidR="00C36927">
        <w:rPr>
          <w:rFonts w:ascii="MS Reference Sans Serif" w:hAnsi="MS Reference Sans Serif" w:cs="Traditional Arabic" w:hint="cs"/>
          <w:b/>
          <w:bCs/>
          <w:sz w:val="26"/>
          <w:szCs w:val="26"/>
          <w:rtl/>
          <w:lang w:val="fr-FR" w:bidi="ar-DZ"/>
        </w:rPr>
        <w:t xml:space="preserve"> </w:t>
      </w:r>
      <w:r w:rsidR="0077359D" w:rsidRPr="002640C7">
        <w:rPr>
          <w:rFonts w:ascii="MS Reference Sans Serif" w:hAnsi="MS Reference Sans Serif" w:cs="Traditional Arabic"/>
          <w:b/>
          <w:bCs/>
          <w:sz w:val="26"/>
          <w:szCs w:val="26"/>
          <w:rtl/>
          <w:lang w:bidi="ar-DZ"/>
        </w:rPr>
        <w:t xml:space="preserve"> ؟ </w:t>
      </w: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val="fr-FR" w:bidi="ar-DZ"/>
        </w:rPr>
        <w:t>.</w:t>
      </w:r>
    </w:p>
    <w:p w:rsidR="00FC7B6C" w:rsidRPr="005639BE" w:rsidRDefault="003F538C" w:rsidP="005A2993">
      <w:pPr>
        <w:pStyle w:val="a8"/>
        <w:numPr>
          <w:ilvl w:val="0"/>
          <w:numId w:val="33"/>
        </w:numPr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</w:pP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باعتبار الجملة </w:t>
      </w:r>
      <w:r w:rsidR="00FC7B6C" w:rsidRPr="005639BE">
        <w:rPr>
          <w:rFonts w:asciiTheme="minorBidi" w:hAnsiTheme="minorBidi" w:cs="Traditional Arabic"/>
          <w:b/>
          <w:bCs/>
          <w:sz w:val="26"/>
          <w:szCs w:val="26"/>
          <w:rtl/>
          <w:lang w:bidi="ar-DZ"/>
        </w:rPr>
        <w:t>(</w:t>
      </w:r>
      <w:r w:rsidR="00FC7B6C" w:rsidRPr="005639BE">
        <w:rPr>
          <w:rFonts w:asciiTheme="minorBidi" w:hAnsiTheme="minorBidi" w:cs="Traditional Arabic"/>
          <w:b/>
          <w:bCs/>
          <w:sz w:val="26"/>
          <w:szCs w:val="26"/>
          <w:rtl/>
          <w:lang w:val="fr-FR" w:bidi="ar-DZ"/>
        </w:rPr>
        <w:t>الجسم</w:t>
      </w:r>
      <w:r w:rsidR="00FC7B6C" w:rsidRPr="005639BE">
        <w:rPr>
          <w:rFonts w:asciiTheme="minorBidi" w:hAnsiTheme="minorBidi" w:cs="Traditional Arabic"/>
          <w:b/>
          <w:bCs/>
          <w:sz w:val="26"/>
          <w:szCs w:val="26"/>
          <w:rtl/>
          <w:lang w:bidi="ar-DZ"/>
        </w:rPr>
        <w:t xml:space="preserve"> )</w:t>
      </w:r>
      <w:r w:rsidR="00FC7B6C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 حدد أشكال الطاقة التي تمتلكها الجملة عند المواضع </w:t>
      </w:r>
      <w:r w:rsidR="00FC7B6C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lang w:val="fr-FR" w:bidi="ar-DZ"/>
        </w:rPr>
        <w:t>A</w:t>
      </w:r>
      <w:r w:rsidR="00FC7B6C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 ، </w:t>
      </w:r>
      <w:r w:rsidR="00FC7B6C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lang w:val="fr-FR" w:bidi="ar-DZ"/>
        </w:rPr>
        <w:t>B</w:t>
      </w:r>
      <w:r w:rsidR="0077359D" w:rsidRPr="002640C7">
        <w:rPr>
          <w:rFonts w:ascii="MS Reference Sans Serif" w:hAnsi="MS Reference Sans Serif" w:cs="Traditional Arabic"/>
          <w:b/>
          <w:bCs/>
          <w:sz w:val="26"/>
          <w:szCs w:val="26"/>
          <w:rtl/>
          <w:lang w:bidi="ar-DZ"/>
        </w:rPr>
        <w:t xml:space="preserve"> ؟</w:t>
      </w:r>
      <w:r w:rsidR="0077359D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bidi="ar-DZ"/>
        </w:rPr>
        <w:t xml:space="preserve"> </w:t>
      </w:r>
      <w:r w:rsidR="005639BE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>.</w:t>
      </w:r>
      <w:r w:rsidR="00FC7B6C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 </w:t>
      </w:r>
    </w:p>
    <w:p w:rsidR="003F538C" w:rsidRPr="005639BE" w:rsidRDefault="00FC7B6C" w:rsidP="0077359D">
      <w:pPr>
        <w:pStyle w:val="a8"/>
        <w:numPr>
          <w:ilvl w:val="0"/>
          <w:numId w:val="33"/>
        </w:numPr>
        <w:spacing w:before="120" w:after="120"/>
        <w:ind w:right="851"/>
        <w:rPr>
          <w:rFonts w:asciiTheme="minorBidi" w:hAnsiTheme="minorBidi" w:cs="Traditional Arabic"/>
          <w:b/>
          <w:bCs/>
          <w:color w:val="000000"/>
          <w:sz w:val="26"/>
          <w:szCs w:val="26"/>
          <w:lang w:bidi="ar-DZ"/>
        </w:rPr>
      </w:pP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مثل الحصيلة الطاقوية للجسم بين الموضعين </w:t>
      </w: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lang w:val="fr-FR" w:bidi="ar-DZ"/>
        </w:rPr>
        <w:t>A</w:t>
      </w: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 و </w:t>
      </w: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lang w:val="fr-FR" w:bidi="ar-DZ"/>
        </w:rPr>
        <w:t>B</w:t>
      </w: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 ، ثم اكتب معادلة </w:t>
      </w:r>
      <w:r w:rsidR="00BA6FA9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bidi="ar-DZ"/>
        </w:rPr>
        <w:t>إ</w:t>
      </w: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>نحفاظ الطاقة</w:t>
      </w:r>
      <w:r w:rsidR="0077359D" w:rsidRPr="002640C7">
        <w:rPr>
          <w:rFonts w:ascii="MS Reference Sans Serif" w:hAnsi="MS Reference Sans Serif" w:cs="Traditional Arabic"/>
          <w:b/>
          <w:bCs/>
          <w:sz w:val="26"/>
          <w:szCs w:val="26"/>
          <w:rtl/>
          <w:lang w:bidi="ar-DZ"/>
        </w:rPr>
        <w:t xml:space="preserve"> ؟ </w:t>
      </w:r>
      <w:r w:rsidR="005639BE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bidi="ar-DZ"/>
        </w:rPr>
        <w:t>.</w:t>
      </w: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 </w:t>
      </w:r>
    </w:p>
    <w:p w:rsidR="005639BE" w:rsidRDefault="008B6BD6" w:rsidP="003718CE">
      <w:pPr>
        <w:pStyle w:val="a8"/>
        <w:numPr>
          <w:ilvl w:val="0"/>
          <w:numId w:val="33"/>
        </w:numPr>
        <w:spacing w:before="120" w:after="120"/>
        <w:ind w:right="851"/>
        <w:rPr>
          <w:rFonts w:asciiTheme="minorBidi" w:hAnsiTheme="minorBidi" w:cs="Traditional Arabic"/>
          <w:b/>
          <w:bCs/>
          <w:color w:val="000000"/>
          <w:sz w:val="26"/>
          <w:szCs w:val="26"/>
          <w:lang w:bidi="ar-DZ"/>
        </w:rPr>
      </w:pPr>
      <w:r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bidi="ar-DZ"/>
        </w:rPr>
        <w:t>أ</w:t>
      </w:r>
      <w:r w:rsidR="003718CE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حسب سرعة الجسم عند الموضع </w:t>
      </w:r>
      <w:r w:rsidR="003718CE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lang w:val="fr-FR" w:bidi="ar-DZ"/>
        </w:rPr>
        <w:t>B</w:t>
      </w:r>
      <w:r w:rsidR="003718CE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 </w:t>
      </w:r>
      <w:r w:rsidR="0077359D" w:rsidRPr="002640C7">
        <w:rPr>
          <w:rFonts w:ascii="MS Reference Sans Serif" w:hAnsi="MS Reference Sans Serif" w:cs="Traditional Arabic"/>
          <w:b/>
          <w:bCs/>
          <w:sz w:val="26"/>
          <w:szCs w:val="26"/>
          <w:rtl/>
          <w:lang w:bidi="ar-DZ"/>
        </w:rPr>
        <w:t xml:space="preserve"> ؟</w:t>
      </w:r>
      <w:r w:rsidR="0077359D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bidi="ar-DZ"/>
        </w:rPr>
        <w:t xml:space="preserve"> </w:t>
      </w:r>
      <w:r w:rsidR="005639BE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bidi="ar-DZ"/>
        </w:rPr>
        <w:t>.</w:t>
      </w:r>
    </w:p>
    <w:p w:rsidR="005639BE" w:rsidRDefault="008B6BD6" w:rsidP="0077359D">
      <w:pPr>
        <w:pStyle w:val="a8"/>
        <w:numPr>
          <w:ilvl w:val="0"/>
          <w:numId w:val="33"/>
        </w:numPr>
        <w:spacing w:before="120" w:after="120"/>
        <w:ind w:right="851"/>
        <w:rPr>
          <w:rFonts w:asciiTheme="minorBidi" w:hAnsiTheme="minorBidi" w:cs="Traditional Arabic"/>
          <w:b/>
          <w:bCs/>
          <w:color w:val="000000"/>
          <w:sz w:val="26"/>
          <w:szCs w:val="26"/>
          <w:lang w:bidi="ar-DZ"/>
        </w:rPr>
      </w:pPr>
      <w:r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bidi="ar-DZ"/>
        </w:rPr>
        <w:t>أ</w:t>
      </w:r>
      <w:r w:rsidR="005639BE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حسب سرعة الجسم عند الموضع </w:t>
      </w:r>
      <w:r w:rsidR="005639BE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lang w:val="fr-FR" w:bidi="ar-DZ"/>
        </w:rPr>
        <w:t>C</w:t>
      </w:r>
      <w:r w:rsidR="005639BE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 </w:t>
      </w:r>
      <w:r w:rsidR="0077359D" w:rsidRPr="002640C7">
        <w:rPr>
          <w:rFonts w:ascii="MS Reference Sans Serif" w:hAnsi="MS Reference Sans Serif" w:cs="Traditional Arabic"/>
          <w:b/>
          <w:bCs/>
          <w:sz w:val="26"/>
          <w:szCs w:val="26"/>
          <w:rtl/>
          <w:lang w:bidi="ar-DZ"/>
        </w:rPr>
        <w:t xml:space="preserve"> ؟</w:t>
      </w:r>
      <w:r w:rsidR="0077359D">
        <w:rPr>
          <w:rFonts w:ascii="MS Reference Sans Serif" w:hAnsi="MS Reference Sans Serif" w:cs="Traditional Arabic" w:hint="cs"/>
          <w:b/>
          <w:bCs/>
          <w:sz w:val="26"/>
          <w:szCs w:val="26"/>
          <w:rtl/>
          <w:lang w:bidi="ar-DZ"/>
        </w:rPr>
        <w:t xml:space="preserve"> </w:t>
      </w:r>
      <w:r w:rsidR="0077359D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bidi="ar-DZ"/>
        </w:rPr>
        <w:t>.</w:t>
      </w:r>
    </w:p>
    <w:p w:rsidR="00FC7B6C" w:rsidRPr="005639BE" w:rsidRDefault="003718CE" w:rsidP="00214058">
      <w:pPr>
        <w:pStyle w:val="a8"/>
        <w:numPr>
          <w:ilvl w:val="0"/>
          <w:numId w:val="33"/>
        </w:numPr>
        <w:spacing w:before="120" w:after="120"/>
        <w:ind w:left="697" w:right="142" w:hanging="337"/>
        <w:rPr>
          <w:rFonts w:asciiTheme="minorBidi" w:hAnsiTheme="minorBidi" w:cs="Traditional Arabic"/>
          <w:b/>
          <w:bCs/>
          <w:color w:val="000000"/>
          <w:sz w:val="26"/>
          <w:szCs w:val="26"/>
          <w:lang w:bidi="ar-DZ"/>
        </w:rPr>
      </w:pP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val="fr-FR" w:bidi="ar-DZ"/>
        </w:rPr>
        <w:t>عند مرور الجسم بال</w:t>
      </w:r>
      <w:r w:rsidR="00214058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val="fr-FR" w:bidi="ar-DZ"/>
        </w:rPr>
        <w:t>م</w:t>
      </w: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val="fr-FR" w:bidi="ar-DZ"/>
        </w:rPr>
        <w:t xml:space="preserve">وضع </w:t>
      </w: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lang w:val="fr-FR" w:bidi="ar-DZ"/>
        </w:rPr>
        <w:t>C</w:t>
      </w: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val="fr-FR" w:bidi="ar-DZ"/>
        </w:rPr>
        <w:t xml:space="preserve"> ينقطع الخيط فيواصل الجسم حركت</w:t>
      </w:r>
      <w:r w:rsidR="00214058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val="fr-FR" w:bidi="ar-DZ"/>
        </w:rPr>
        <w:t>ـ</w:t>
      </w: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val="fr-FR" w:bidi="ar-DZ"/>
        </w:rPr>
        <w:t>ه بحرك</w:t>
      </w:r>
      <w:r w:rsidR="00214058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val="fr-FR" w:bidi="ar-DZ"/>
        </w:rPr>
        <w:t>ـ</w:t>
      </w: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val="fr-FR" w:bidi="ar-DZ"/>
        </w:rPr>
        <w:t xml:space="preserve">ة </w:t>
      </w:r>
      <w:r w:rsidR="005639BE" w:rsidRPr="005639BE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val="fr-FR" w:bidi="ar-DZ"/>
        </w:rPr>
        <w:t>أفقي</w:t>
      </w:r>
      <w:r w:rsidR="00214058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val="fr-FR" w:bidi="ar-DZ"/>
        </w:rPr>
        <w:t>ـ</w:t>
      </w:r>
      <w:r w:rsidR="005639BE" w:rsidRPr="005639BE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val="fr-FR" w:bidi="ar-DZ"/>
        </w:rPr>
        <w:t>ة</w:t>
      </w: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val="fr-FR" w:bidi="ar-DZ"/>
        </w:rPr>
        <w:t xml:space="preserve"> ، </w:t>
      </w:r>
      <w:r w:rsidR="005639BE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val="fr-FR" w:bidi="ar-DZ"/>
        </w:rPr>
        <w:t>أ</w:t>
      </w: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val="fr-FR" w:bidi="ar-DZ"/>
        </w:rPr>
        <w:t xml:space="preserve">حسب </w:t>
      </w:r>
      <w:r w:rsidR="005639BE" w:rsidRPr="005639BE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val="fr-FR" w:bidi="ar-DZ"/>
        </w:rPr>
        <w:t>أقصى</w:t>
      </w: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val="fr-FR" w:bidi="ar-DZ"/>
        </w:rPr>
        <w:t xml:space="preserve"> انضغاط للنابض علما </w:t>
      </w:r>
      <w:r w:rsidR="005639BE" w:rsidRPr="005639BE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val="fr-FR" w:bidi="ar-DZ"/>
        </w:rPr>
        <w:t>أن</w:t>
      </w: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val="fr-FR" w:bidi="ar-DZ"/>
        </w:rPr>
        <w:t xml:space="preserve"> ثابت مرونة النابض </w:t>
      </w: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</w:rPr>
        <w:t>K=</w:t>
      </w:r>
      <w:r w:rsidRPr="005639BE">
        <w:rPr>
          <w:rFonts w:asciiTheme="minorBidi" w:hAnsiTheme="minorBidi" w:cs="Traditional Arabic"/>
          <w:b/>
          <w:bCs/>
          <w:sz w:val="26"/>
          <w:szCs w:val="26"/>
          <w:lang w:bidi="ar-DZ"/>
        </w:rPr>
        <w:t>100</w:t>
      </w:r>
      <w:r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lang w:val="fr-FR" w:bidi="ar-DZ"/>
        </w:rPr>
        <w:t>N/m</w:t>
      </w:r>
      <w:r w:rsidR="005639BE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bidi="ar-DZ"/>
        </w:rPr>
        <w:t xml:space="preserve"> </w:t>
      </w:r>
      <w:r w:rsidR="0077359D" w:rsidRPr="002640C7">
        <w:rPr>
          <w:rFonts w:ascii="MS Reference Sans Serif" w:hAnsi="MS Reference Sans Serif" w:cs="Traditional Arabic"/>
          <w:b/>
          <w:bCs/>
          <w:sz w:val="26"/>
          <w:szCs w:val="26"/>
          <w:rtl/>
          <w:lang w:bidi="ar-DZ"/>
        </w:rPr>
        <w:t xml:space="preserve"> ؟</w:t>
      </w:r>
      <w:r w:rsidR="0077359D">
        <w:rPr>
          <w:rFonts w:ascii="MS Reference Sans Serif" w:hAnsi="MS Reference Sans Serif" w:cs="Traditional Arabic" w:hint="cs"/>
          <w:b/>
          <w:bCs/>
          <w:sz w:val="26"/>
          <w:szCs w:val="26"/>
          <w:rtl/>
          <w:lang w:bidi="ar-DZ"/>
        </w:rPr>
        <w:t xml:space="preserve"> </w:t>
      </w:r>
      <w:r w:rsidR="005639BE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bidi="ar-DZ"/>
        </w:rPr>
        <w:t>.</w:t>
      </w:r>
      <w:r w:rsidR="0077359D">
        <w:rPr>
          <w:rFonts w:asciiTheme="minorBidi" w:hAnsiTheme="minorBidi" w:cs="Traditional Arabic" w:hint="cs"/>
          <w:b/>
          <w:bCs/>
          <w:color w:val="000000"/>
          <w:sz w:val="26"/>
          <w:szCs w:val="26"/>
          <w:rtl/>
          <w:lang w:bidi="ar-DZ"/>
        </w:rPr>
        <w:t xml:space="preserve"> </w:t>
      </w:r>
    </w:p>
    <w:p w:rsidR="009117C3" w:rsidRPr="005639BE" w:rsidRDefault="005639BE" w:rsidP="003718CE">
      <w:pPr>
        <w:spacing w:before="120" w:after="120"/>
        <w:ind w:right="851"/>
        <w:rPr>
          <w:rFonts w:ascii="Haettenschweiler" w:hAnsi="Haettenschweiler" w:cs="Traditional Arabic"/>
          <w:b/>
          <w:bCs/>
          <w:color w:val="000000"/>
          <w:sz w:val="26"/>
          <w:szCs w:val="26"/>
          <w:rtl/>
          <w:lang w:bidi="ar-DZ"/>
        </w:rPr>
      </w:pPr>
      <w:r w:rsidRPr="005639BE">
        <w:rPr>
          <w:rFonts w:asciiTheme="minorBidi" w:hAnsiTheme="minorBidi" w:cs="Traditional Arabic" w:hint="cs"/>
          <w:b/>
          <w:bCs/>
          <w:color w:val="000000"/>
          <w:sz w:val="26"/>
          <w:szCs w:val="26"/>
          <w:u w:val="single"/>
          <w:rtl/>
          <w:lang w:bidi="ar-DZ"/>
        </w:rPr>
        <w:t>ال</w:t>
      </w:r>
      <w:r w:rsidR="003718CE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u w:val="single"/>
          <w:rtl/>
          <w:lang w:bidi="ar-DZ"/>
        </w:rPr>
        <w:t>معطيات</w:t>
      </w:r>
      <w:r w:rsidR="003718CE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 </w:t>
      </w:r>
      <w:r w:rsidR="003718CE" w:rsidRPr="005639BE">
        <w:rPr>
          <w:rFonts w:asciiTheme="minorBidi" w:hAnsiTheme="minorBidi" w:cs="Traditional Arabic"/>
          <w:b/>
          <w:bCs/>
          <w:sz w:val="26"/>
          <w:szCs w:val="26"/>
          <w:rtl/>
          <w:lang w:bidi="ar-DZ"/>
        </w:rPr>
        <w:t xml:space="preserve">: </w:t>
      </w:r>
      <w:r w:rsidR="003718CE" w:rsidRPr="005639BE">
        <w:rPr>
          <w:rFonts w:asciiTheme="minorBidi" w:hAnsiTheme="minorBidi" w:cs="Traditional Arabic"/>
          <w:b/>
          <w:bCs/>
          <w:color w:val="000000"/>
          <w:sz w:val="26"/>
          <w:szCs w:val="26"/>
          <w:rtl/>
          <w:lang w:bidi="ar-DZ"/>
        </w:rPr>
        <w:t xml:space="preserve">  </w:t>
      </w:r>
      <w:r w:rsidR="00CB5783" w:rsidRPr="005639BE">
        <w:rPr>
          <w:rFonts w:asciiTheme="minorBidi" w:hAnsiTheme="minorBidi" w:cs="Traditional Arabic"/>
          <w:b/>
          <w:bCs/>
          <w:i/>
          <w:iCs/>
          <w:sz w:val="26"/>
          <w:szCs w:val="26"/>
        </w:rPr>
        <w:t>g=10N/Kg</w:t>
      </w:r>
    </w:p>
    <w:p w:rsidR="005639BE" w:rsidRDefault="005639BE" w:rsidP="00D83036">
      <w:pPr>
        <w:spacing w:line="216" w:lineRule="auto"/>
        <w:rPr>
          <w:rFonts w:cs="Traditional Arabic"/>
          <w:b/>
          <w:bCs/>
          <w:color w:val="000000"/>
          <w:sz w:val="26"/>
          <w:szCs w:val="26"/>
          <w:u w:val="single"/>
          <w:rtl/>
          <w:lang w:bidi="ar-DZ"/>
        </w:rPr>
      </w:pPr>
    </w:p>
    <w:p w:rsidR="00D33B57" w:rsidRDefault="00D33B57" w:rsidP="00D83036">
      <w:pPr>
        <w:spacing w:line="216" w:lineRule="auto"/>
        <w:rPr>
          <w:rFonts w:cs="Traditional Arabic"/>
          <w:b/>
          <w:bCs/>
          <w:color w:val="000000"/>
          <w:sz w:val="26"/>
          <w:szCs w:val="26"/>
          <w:u w:val="single"/>
          <w:rtl/>
          <w:lang w:bidi="ar-DZ"/>
        </w:rPr>
      </w:pPr>
    </w:p>
    <w:p w:rsidR="00D33B57" w:rsidRDefault="00D33B57" w:rsidP="00D83036">
      <w:pPr>
        <w:spacing w:line="216" w:lineRule="auto"/>
        <w:rPr>
          <w:rFonts w:cs="Traditional Arabic"/>
          <w:b/>
          <w:bCs/>
          <w:color w:val="000000"/>
          <w:sz w:val="26"/>
          <w:szCs w:val="26"/>
          <w:u w:val="single"/>
          <w:rtl/>
          <w:lang w:bidi="ar-DZ"/>
        </w:rPr>
      </w:pPr>
    </w:p>
    <w:p w:rsidR="00D33B57" w:rsidRDefault="00D33B57" w:rsidP="00D83036">
      <w:pPr>
        <w:spacing w:line="216" w:lineRule="auto"/>
        <w:rPr>
          <w:rFonts w:cs="Traditional Arabic"/>
          <w:b/>
          <w:bCs/>
          <w:color w:val="000000"/>
          <w:sz w:val="26"/>
          <w:szCs w:val="26"/>
          <w:u w:val="single"/>
          <w:rtl/>
          <w:lang w:bidi="ar-DZ"/>
        </w:rPr>
      </w:pPr>
    </w:p>
    <w:p w:rsidR="00D33B57" w:rsidRDefault="00D33B57" w:rsidP="00D83036">
      <w:pPr>
        <w:spacing w:line="216" w:lineRule="auto"/>
        <w:rPr>
          <w:rFonts w:cs="Traditional Arabic"/>
          <w:b/>
          <w:bCs/>
          <w:color w:val="000000"/>
          <w:sz w:val="26"/>
          <w:szCs w:val="26"/>
          <w:u w:val="single"/>
          <w:rtl/>
          <w:lang w:bidi="ar-DZ"/>
        </w:rPr>
      </w:pPr>
    </w:p>
    <w:p w:rsidR="00276305" w:rsidRDefault="00276305" w:rsidP="00D83036">
      <w:pPr>
        <w:spacing w:line="216" w:lineRule="auto"/>
        <w:rPr>
          <w:rFonts w:cs="Traditional Arabic"/>
          <w:b/>
          <w:bCs/>
          <w:color w:val="000000"/>
          <w:sz w:val="26"/>
          <w:szCs w:val="26"/>
          <w:u w:val="single"/>
          <w:rtl/>
          <w:lang w:bidi="ar-DZ"/>
        </w:rPr>
      </w:pPr>
    </w:p>
    <w:tbl>
      <w:tblPr>
        <w:tblpPr w:leftFromText="180" w:rightFromText="180" w:vertAnchor="text" w:horzAnchor="margin" w:tblpXSpec="center" w:tblpY="173"/>
        <w:bidiVisual/>
        <w:tblW w:w="89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4536"/>
        <w:gridCol w:w="4395"/>
      </w:tblGrid>
      <w:tr w:rsidR="00FF06B7" w:rsidRPr="00DF4451" w:rsidTr="001C3A60">
        <w:trPr>
          <w:trHeight w:val="240"/>
        </w:trPr>
        <w:tc>
          <w:tcPr>
            <w:tcW w:w="4536" w:type="dxa"/>
            <w:shd w:val="clear" w:color="auto" w:fill="D9D9D9"/>
          </w:tcPr>
          <w:p w:rsidR="00FF06B7" w:rsidRPr="00FF06B7" w:rsidRDefault="00FF06B7" w:rsidP="001C3A60">
            <w:pPr>
              <w:spacing w:line="192" w:lineRule="auto"/>
              <w:ind w:left="296"/>
              <w:jc w:val="center"/>
              <w:rPr>
                <w:rFonts w:ascii="Arial Rounded MT Bold" w:hAnsi="Arial Rounded MT Bold" w:cs="AL-Hotham"/>
                <w:b/>
                <w:bCs/>
                <w:sz w:val="32"/>
                <w:szCs w:val="32"/>
                <w:rtl/>
              </w:rPr>
            </w:pPr>
            <w:r w:rsidRPr="00FF06B7">
              <w:rPr>
                <w:rFonts w:ascii="Arial Rounded MT Bold" w:hAnsi="Arial Rounded MT Bold" w:cs="AL-Hotham" w:hint="cs"/>
                <w:b/>
                <w:bCs/>
                <w:sz w:val="32"/>
                <w:szCs w:val="32"/>
                <w:rtl/>
              </w:rPr>
              <w:t xml:space="preserve">انتهـــــــــــــــــــــــــــــــــــــــــى </w:t>
            </w:r>
          </w:p>
        </w:tc>
        <w:tc>
          <w:tcPr>
            <w:tcW w:w="4395" w:type="dxa"/>
            <w:shd w:val="clear" w:color="auto" w:fill="D9D9D9"/>
          </w:tcPr>
          <w:p w:rsidR="00FF06B7" w:rsidRPr="00FF06B7" w:rsidRDefault="00FF06B7" w:rsidP="00FA5512">
            <w:pPr>
              <w:spacing w:line="192" w:lineRule="auto"/>
              <w:ind w:left="296"/>
              <w:jc w:val="center"/>
              <w:rPr>
                <w:rFonts w:ascii="Arial Rounded MT Bold" w:hAnsi="Arial Rounded MT Bold" w:cs="AL-Hotham"/>
                <w:b/>
                <w:bCs/>
                <w:i/>
                <w:iCs/>
                <w:sz w:val="32"/>
                <w:szCs w:val="32"/>
                <w:rtl/>
              </w:rPr>
            </w:pPr>
            <w:r w:rsidRPr="00FF06B7">
              <w:rPr>
                <w:rFonts w:ascii="Arial Rounded MT Bold" w:hAnsi="Arial Rounded MT Bold" w:cs="AL-Hotham"/>
                <w:b/>
                <w:bCs/>
                <w:sz w:val="32"/>
                <w:szCs w:val="32"/>
                <w:rtl/>
              </w:rPr>
              <w:t>الصفحة</w:t>
            </w:r>
            <w:r w:rsidRPr="00FF06B7">
              <w:rPr>
                <w:rFonts w:ascii="Arial Rounded MT Bold" w:hAnsi="Arial Rounded MT Bold" w:cs="AL-Hotham"/>
                <w:b/>
                <w:bCs/>
                <w:i/>
                <w:iCs/>
                <w:sz w:val="32"/>
                <w:szCs w:val="32"/>
                <w:rtl/>
              </w:rPr>
              <w:t xml:space="preserve"> : </w:t>
            </w:r>
            <w:r w:rsidR="00FA5512">
              <w:rPr>
                <w:rFonts w:ascii="Arial Rounded MT Bold" w:hAnsi="Arial Rounded MT Bold" w:cs="AL-Hotham" w:hint="cs"/>
                <w:b/>
                <w:bCs/>
                <w:sz w:val="32"/>
                <w:szCs w:val="32"/>
                <w:rtl/>
              </w:rPr>
              <w:t>2</w:t>
            </w:r>
            <w:r w:rsidRPr="00FF06B7">
              <w:rPr>
                <w:rFonts w:ascii="Arial Rounded MT Bold" w:hAnsi="Arial Rounded MT Bold" w:cs="AL-Hotham"/>
                <w:b/>
                <w:bCs/>
                <w:sz w:val="32"/>
                <w:szCs w:val="32"/>
                <w:rtl/>
              </w:rPr>
              <w:t>/</w:t>
            </w:r>
            <w:r w:rsidR="00FA5512">
              <w:rPr>
                <w:rFonts w:ascii="Arial Rounded MT Bold" w:hAnsi="Arial Rounded MT Bold" w:cs="AL-Hotham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FF06B7" w:rsidRPr="001A1D4A" w:rsidTr="001C3A60">
        <w:trPr>
          <w:trHeight w:val="383"/>
        </w:trPr>
        <w:tc>
          <w:tcPr>
            <w:tcW w:w="8931" w:type="dxa"/>
            <w:gridSpan w:val="2"/>
            <w:shd w:val="clear" w:color="auto" w:fill="FFFFFF"/>
          </w:tcPr>
          <w:p w:rsidR="00FF06B7" w:rsidRPr="00FF06B7" w:rsidRDefault="00FF06B7" w:rsidP="001C3A60">
            <w:pPr>
              <w:spacing w:line="192" w:lineRule="auto"/>
              <w:ind w:left="296"/>
              <w:jc w:val="center"/>
              <w:rPr>
                <w:rFonts w:ascii="Arial Rounded MT Bold" w:hAnsi="Arial Rounded MT Bold" w:cs="AL-Hotham"/>
                <w:b/>
                <w:bCs/>
                <w:sz w:val="32"/>
                <w:szCs w:val="32"/>
                <w:rtl/>
              </w:rPr>
            </w:pPr>
            <w:r w:rsidRPr="00FF06B7">
              <w:rPr>
                <w:rFonts w:ascii="Arial Rounded MT Bold" w:hAnsi="Arial Rounded MT Bold" w:cs="AL-Hotham" w:hint="cs"/>
                <w:b/>
                <w:bCs/>
                <w:sz w:val="32"/>
                <w:szCs w:val="32"/>
                <w:rtl/>
                <w:lang w:bidi="ar-DZ"/>
              </w:rPr>
              <w:t xml:space="preserve">مع تمنياتنا لكم بالتوفيق         **********         </w:t>
            </w:r>
            <w:r w:rsidRPr="00FF06B7">
              <w:rPr>
                <w:rFonts w:ascii="Arial Rounded MT Bold" w:hAnsi="Arial Rounded MT Bold" w:cs="AL-Hotham" w:hint="cs"/>
                <w:b/>
                <w:bCs/>
                <w:sz w:val="32"/>
                <w:szCs w:val="32"/>
                <w:rtl/>
              </w:rPr>
              <w:t>أستاذ المادة : فرادي صالح</w:t>
            </w:r>
          </w:p>
        </w:tc>
      </w:tr>
    </w:tbl>
    <w:p w:rsidR="00276305" w:rsidRPr="00FF06B7" w:rsidRDefault="00276305" w:rsidP="00D83036">
      <w:pPr>
        <w:spacing w:line="216" w:lineRule="auto"/>
        <w:rPr>
          <w:rFonts w:cs="Traditional Arabic"/>
          <w:b/>
          <w:bCs/>
          <w:color w:val="000000"/>
          <w:sz w:val="26"/>
          <w:szCs w:val="26"/>
          <w:u w:val="single"/>
          <w:rtl/>
          <w:lang w:bidi="ar-DZ"/>
        </w:rPr>
      </w:pPr>
    </w:p>
    <w:p w:rsidR="00276305" w:rsidRDefault="00276305" w:rsidP="00D83036">
      <w:pPr>
        <w:spacing w:line="216" w:lineRule="auto"/>
        <w:rPr>
          <w:rFonts w:cs="Traditional Arabic"/>
          <w:b/>
          <w:bCs/>
          <w:color w:val="000000"/>
          <w:sz w:val="26"/>
          <w:szCs w:val="26"/>
          <w:u w:val="single"/>
          <w:rtl/>
          <w:lang w:bidi="ar-DZ"/>
        </w:rPr>
      </w:pPr>
    </w:p>
    <w:p w:rsidR="00276305" w:rsidRDefault="00276305" w:rsidP="00D83036">
      <w:pPr>
        <w:spacing w:line="216" w:lineRule="auto"/>
        <w:rPr>
          <w:rFonts w:cs="Traditional Arabic"/>
          <w:b/>
          <w:bCs/>
          <w:color w:val="000000"/>
          <w:sz w:val="26"/>
          <w:szCs w:val="26"/>
          <w:u w:val="single"/>
          <w:rtl/>
          <w:lang w:bidi="ar-DZ"/>
        </w:rPr>
      </w:pPr>
    </w:p>
    <w:p w:rsidR="00276305" w:rsidRDefault="00276305" w:rsidP="00D83036">
      <w:pPr>
        <w:spacing w:line="216" w:lineRule="auto"/>
        <w:rPr>
          <w:rFonts w:cs="Traditional Arabic"/>
          <w:b/>
          <w:bCs/>
          <w:color w:val="000000"/>
          <w:sz w:val="26"/>
          <w:szCs w:val="26"/>
          <w:u w:val="single"/>
          <w:rtl/>
          <w:lang w:bidi="ar-DZ"/>
        </w:rPr>
      </w:pPr>
    </w:p>
    <w:p w:rsidR="00276305" w:rsidRDefault="00276305" w:rsidP="00D83036">
      <w:pPr>
        <w:spacing w:line="216" w:lineRule="auto"/>
        <w:rPr>
          <w:rFonts w:cs="Traditional Arabic"/>
          <w:b/>
          <w:bCs/>
          <w:color w:val="000000"/>
          <w:sz w:val="26"/>
          <w:szCs w:val="26"/>
          <w:u w:val="single"/>
          <w:rtl/>
          <w:lang w:bidi="ar-DZ"/>
        </w:rPr>
      </w:pPr>
    </w:p>
    <w:p w:rsidR="00276305" w:rsidRDefault="00276305" w:rsidP="00D83036">
      <w:pPr>
        <w:spacing w:line="216" w:lineRule="auto"/>
        <w:rPr>
          <w:rFonts w:cs="Traditional Arabic"/>
          <w:b/>
          <w:bCs/>
          <w:color w:val="000000"/>
          <w:sz w:val="26"/>
          <w:szCs w:val="26"/>
          <w:u w:val="single"/>
          <w:rtl/>
          <w:lang w:bidi="ar-DZ"/>
        </w:rPr>
      </w:pPr>
    </w:p>
    <w:p w:rsidR="00276305" w:rsidRDefault="00276305" w:rsidP="00D83036">
      <w:pPr>
        <w:spacing w:line="216" w:lineRule="auto"/>
        <w:rPr>
          <w:rFonts w:cs="Traditional Arabic"/>
          <w:b/>
          <w:bCs/>
          <w:color w:val="000000"/>
          <w:sz w:val="26"/>
          <w:szCs w:val="26"/>
          <w:u w:val="single"/>
          <w:rtl/>
          <w:lang w:bidi="ar-DZ"/>
        </w:rPr>
      </w:pPr>
    </w:p>
    <w:p w:rsidR="00276305" w:rsidRDefault="00276305" w:rsidP="00D83036">
      <w:pPr>
        <w:spacing w:line="216" w:lineRule="auto"/>
        <w:rPr>
          <w:rFonts w:cs="Traditional Arabic"/>
          <w:b/>
          <w:bCs/>
          <w:color w:val="000000"/>
          <w:sz w:val="26"/>
          <w:szCs w:val="26"/>
          <w:u w:val="single"/>
          <w:rtl/>
          <w:lang w:bidi="ar-DZ"/>
        </w:rPr>
      </w:pPr>
    </w:p>
    <w:p w:rsidR="00276305" w:rsidRDefault="00276305" w:rsidP="00D83036">
      <w:pPr>
        <w:spacing w:line="216" w:lineRule="auto"/>
        <w:rPr>
          <w:rFonts w:cs="Traditional Arabic"/>
          <w:b/>
          <w:bCs/>
          <w:color w:val="000000"/>
          <w:sz w:val="26"/>
          <w:szCs w:val="26"/>
          <w:u w:val="single"/>
          <w:rtl/>
          <w:lang w:bidi="ar-DZ"/>
        </w:rPr>
      </w:pPr>
    </w:p>
    <w:sectPr w:rsidR="00276305" w:rsidSect="00725295">
      <w:footerReference w:type="even" r:id="rId9"/>
      <w:pgSz w:w="11906" w:h="16838"/>
      <w:pgMar w:top="568" w:right="746" w:bottom="360" w:left="5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A84" w:rsidRDefault="00194A84">
      <w:r>
        <w:separator/>
      </w:r>
    </w:p>
  </w:endnote>
  <w:endnote w:type="continuationSeparator" w:id="1">
    <w:p w:rsidR="00194A84" w:rsidRDefault="00194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AWI-3-5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Hadith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Taif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54E" w:rsidRDefault="005B3CC7" w:rsidP="00004BC5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CE454E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CE454E" w:rsidRDefault="00CE45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A84" w:rsidRDefault="00194A84">
      <w:r>
        <w:separator/>
      </w:r>
    </w:p>
  </w:footnote>
  <w:footnote w:type="continuationSeparator" w:id="1">
    <w:p w:rsidR="00194A84" w:rsidRDefault="00194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9ED"/>
    <w:multiLevelType w:val="hybridMultilevel"/>
    <w:tmpl w:val="40464CBE"/>
    <w:lvl w:ilvl="0" w:tplc="696CB3D0">
      <w:start w:val="1"/>
      <w:numFmt w:val="arabicAlpha"/>
      <w:lvlText w:val="%1-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C7FCA"/>
    <w:multiLevelType w:val="hybridMultilevel"/>
    <w:tmpl w:val="86304994"/>
    <w:lvl w:ilvl="0" w:tplc="1610D016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35C08"/>
    <w:multiLevelType w:val="hybridMultilevel"/>
    <w:tmpl w:val="4DB0AA32"/>
    <w:lvl w:ilvl="0" w:tplc="D4DCB108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66681"/>
    <w:multiLevelType w:val="hybridMultilevel"/>
    <w:tmpl w:val="49BAF5B8"/>
    <w:lvl w:ilvl="0" w:tplc="B6EE5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D7E89"/>
    <w:multiLevelType w:val="hybridMultilevel"/>
    <w:tmpl w:val="B8DA00BE"/>
    <w:lvl w:ilvl="0" w:tplc="8EE8BC08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/>
        <w:bCs/>
      </w:rPr>
    </w:lvl>
    <w:lvl w:ilvl="1" w:tplc="F96AF6A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70294"/>
    <w:multiLevelType w:val="hybridMultilevel"/>
    <w:tmpl w:val="332EC2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F7220"/>
    <w:multiLevelType w:val="hybridMultilevel"/>
    <w:tmpl w:val="3708BDBA"/>
    <w:lvl w:ilvl="0" w:tplc="378ED3D8">
      <w:start w:val="1"/>
      <w:numFmt w:val="decimal"/>
      <w:lvlText w:val="%1)"/>
      <w:lvlJc w:val="left"/>
      <w:pPr>
        <w:ind w:left="140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343F20A0"/>
    <w:multiLevelType w:val="hybridMultilevel"/>
    <w:tmpl w:val="C91CC774"/>
    <w:lvl w:ilvl="0" w:tplc="865C0784">
      <w:start w:val="1"/>
      <w:numFmt w:val="decimal"/>
      <w:lvlText w:val="%1)"/>
      <w:lvlJc w:val="left"/>
      <w:pPr>
        <w:ind w:left="70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>
    <w:nsid w:val="3619280B"/>
    <w:multiLevelType w:val="hybridMultilevel"/>
    <w:tmpl w:val="AD320D6C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37AE5BE8"/>
    <w:multiLevelType w:val="hybridMultilevel"/>
    <w:tmpl w:val="EA344C8C"/>
    <w:lvl w:ilvl="0" w:tplc="865C078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55643"/>
    <w:multiLevelType w:val="hybridMultilevel"/>
    <w:tmpl w:val="0DEC6C92"/>
    <w:lvl w:ilvl="0" w:tplc="865C0784">
      <w:start w:val="1"/>
      <w:numFmt w:val="decimal"/>
      <w:lvlText w:val="%1)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9966F53"/>
    <w:multiLevelType w:val="hybridMultilevel"/>
    <w:tmpl w:val="B2B09C12"/>
    <w:lvl w:ilvl="0" w:tplc="D86C1F8E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E4251"/>
    <w:multiLevelType w:val="hybridMultilevel"/>
    <w:tmpl w:val="C958BD32"/>
    <w:lvl w:ilvl="0" w:tplc="0778C2CE">
      <w:numFmt w:val="bullet"/>
      <w:lvlText w:val="-"/>
      <w:lvlJc w:val="left"/>
      <w:pPr>
        <w:ind w:left="435" w:hanging="360"/>
      </w:pPr>
      <w:rPr>
        <w:rFonts w:ascii="Calibri" w:eastAsia="Calibri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438F06BB"/>
    <w:multiLevelType w:val="hybridMultilevel"/>
    <w:tmpl w:val="BB4016D6"/>
    <w:lvl w:ilvl="0" w:tplc="0409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43D86E4F"/>
    <w:multiLevelType w:val="hybridMultilevel"/>
    <w:tmpl w:val="29DEB72C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4BB64B7B"/>
    <w:multiLevelType w:val="hybridMultilevel"/>
    <w:tmpl w:val="FC20EB0E"/>
    <w:lvl w:ilvl="0" w:tplc="696CB3D0">
      <w:start w:val="1"/>
      <w:numFmt w:val="arabicAlpha"/>
      <w:lvlText w:val="%1-"/>
      <w:lvlJc w:val="center"/>
      <w:pPr>
        <w:ind w:left="106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4DE10147"/>
    <w:multiLevelType w:val="hybridMultilevel"/>
    <w:tmpl w:val="7C3807AA"/>
    <w:lvl w:ilvl="0" w:tplc="696CB3D0">
      <w:start w:val="1"/>
      <w:numFmt w:val="arabicAlpha"/>
      <w:lvlText w:val="%1-"/>
      <w:lvlJc w:val="center"/>
      <w:pPr>
        <w:ind w:left="151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7">
    <w:nsid w:val="4EA84C86"/>
    <w:multiLevelType w:val="hybridMultilevel"/>
    <w:tmpl w:val="B0B6B97C"/>
    <w:lvl w:ilvl="0" w:tplc="865C078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B7CDF"/>
    <w:multiLevelType w:val="hybridMultilevel"/>
    <w:tmpl w:val="809E9E5A"/>
    <w:lvl w:ilvl="0" w:tplc="04090011">
      <w:start w:val="1"/>
      <w:numFmt w:val="decimal"/>
      <w:lvlText w:val="%1)"/>
      <w:lvlJc w:val="left"/>
      <w:pPr>
        <w:ind w:left="1134" w:hanging="360"/>
      </w:p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9">
    <w:nsid w:val="52346C3A"/>
    <w:multiLevelType w:val="hybridMultilevel"/>
    <w:tmpl w:val="969662C2"/>
    <w:lvl w:ilvl="0" w:tplc="8EE8BC0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28F791E"/>
    <w:multiLevelType w:val="hybridMultilevel"/>
    <w:tmpl w:val="8CD8A100"/>
    <w:lvl w:ilvl="0" w:tplc="7A0A7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555FB"/>
    <w:multiLevelType w:val="hybridMultilevel"/>
    <w:tmpl w:val="69681880"/>
    <w:lvl w:ilvl="0" w:tplc="3D1830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43F80"/>
    <w:multiLevelType w:val="hybridMultilevel"/>
    <w:tmpl w:val="2242B4E0"/>
    <w:lvl w:ilvl="0" w:tplc="86A25D5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00C58"/>
    <w:multiLevelType w:val="hybridMultilevel"/>
    <w:tmpl w:val="9DEE51BA"/>
    <w:lvl w:ilvl="0" w:tplc="DA7ED53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lang w:val="fr-FR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9F7E97"/>
    <w:multiLevelType w:val="hybridMultilevel"/>
    <w:tmpl w:val="80CA4A68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>
    <w:nsid w:val="5E343819"/>
    <w:multiLevelType w:val="hybridMultilevel"/>
    <w:tmpl w:val="9C3412E6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61EB3892"/>
    <w:multiLevelType w:val="hybridMultilevel"/>
    <w:tmpl w:val="71B8FC66"/>
    <w:lvl w:ilvl="0" w:tplc="7AC69D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04FAE"/>
    <w:multiLevelType w:val="hybridMultilevel"/>
    <w:tmpl w:val="8BC6BDFE"/>
    <w:lvl w:ilvl="0" w:tplc="5F2A32C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3811C1"/>
    <w:multiLevelType w:val="hybridMultilevel"/>
    <w:tmpl w:val="8BCC8C4E"/>
    <w:lvl w:ilvl="0" w:tplc="191E0B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76C98"/>
    <w:multiLevelType w:val="hybridMultilevel"/>
    <w:tmpl w:val="48625E3C"/>
    <w:lvl w:ilvl="0" w:tplc="AE6C06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464E88"/>
    <w:multiLevelType w:val="hybridMultilevel"/>
    <w:tmpl w:val="A84294A4"/>
    <w:lvl w:ilvl="0" w:tplc="C58067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8B148E"/>
    <w:multiLevelType w:val="hybridMultilevel"/>
    <w:tmpl w:val="67F0C7E2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>
    <w:nsid w:val="76EA2EE0"/>
    <w:multiLevelType w:val="hybridMultilevel"/>
    <w:tmpl w:val="F17A5FE8"/>
    <w:lvl w:ilvl="0" w:tplc="71DC8EE2">
      <w:start w:val="3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AE034C8"/>
    <w:multiLevelType w:val="hybridMultilevel"/>
    <w:tmpl w:val="51766B2A"/>
    <w:lvl w:ilvl="0" w:tplc="865C078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026FD"/>
    <w:multiLevelType w:val="hybridMultilevel"/>
    <w:tmpl w:val="479CA2BA"/>
    <w:lvl w:ilvl="0" w:tplc="696CB3D0">
      <w:start w:val="1"/>
      <w:numFmt w:val="arabicAlpha"/>
      <w:lvlText w:val="%1-"/>
      <w:lvlJc w:val="center"/>
      <w:pPr>
        <w:ind w:left="106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8"/>
  </w:num>
  <w:num w:numId="3">
    <w:abstractNumId w:val="27"/>
  </w:num>
  <w:num w:numId="4">
    <w:abstractNumId w:val="29"/>
  </w:num>
  <w:num w:numId="5">
    <w:abstractNumId w:val="4"/>
  </w:num>
  <w:num w:numId="6">
    <w:abstractNumId w:val="32"/>
  </w:num>
  <w:num w:numId="7">
    <w:abstractNumId w:val="30"/>
  </w:num>
  <w:num w:numId="8">
    <w:abstractNumId w:val="28"/>
  </w:num>
  <w:num w:numId="9">
    <w:abstractNumId w:val="22"/>
  </w:num>
  <w:num w:numId="10">
    <w:abstractNumId w:val="3"/>
  </w:num>
  <w:num w:numId="11">
    <w:abstractNumId w:val="19"/>
  </w:num>
  <w:num w:numId="12">
    <w:abstractNumId w:val="25"/>
  </w:num>
  <w:num w:numId="13">
    <w:abstractNumId w:val="33"/>
  </w:num>
  <w:num w:numId="14">
    <w:abstractNumId w:val="24"/>
  </w:num>
  <w:num w:numId="15">
    <w:abstractNumId w:val="31"/>
  </w:num>
  <w:num w:numId="16">
    <w:abstractNumId w:val="13"/>
  </w:num>
  <w:num w:numId="17">
    <w:abstractNumId w:val="6"/>
  </w:num>
  <w:num w:numId="18">
    <w:abstractNumId w:val="26"/>
  </w:num>
  <w:num w:numId="19">
    <w:abstractNumId w:val="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17"/>
  </w:num>
  <w:num w:numId="24">
    <w:abstractNumId w:val="7"/>
  </w:num>
  <w:num w:numId="25">
    <w:abstractNumId w:val="16"/>
  </w:num>
  <w:num w:numId="26">
    <w:abstractNumId w:val="9"/>
  </w:num>
  <w:num w:numId="27">
    <w:abstractNumId w:val="12"/>
  </w:num>
  <w:num w:numId="28">
    <w:abstractNumId w:val="21"/>
  </w:num>
  <w:num w:numId="29">
    <w:abstractNumId w:val="10"/>
  </w:num>
  <w:num w:numId="30">
    <w:abstractNumId w:val="18"/>
  </w:num>
  <w:num w:numId="31">
    <w:abstractNumId w:val="5"/>
  </w:num>
  <w:num w:numId="32">
    <w:abstractNumId w:val="34"/>
  </w:num>
  <w:num w:numId="33">
    <w:abstractNumId w:val="2"/>
  </w:num>
  <w:num w:numId="34">
    <w:abstractNumId w:val="11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7065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F7C1E"/>
    <w:rsid w:val="00004BC5"/>
    <w:rsid w:val="00015E55"/>
    <w:rsid w:val="00016D51"/>
    <w:rsid w:val="0003087E"/>
    <w:rsid w:val="00047CBE"/>
    <w:rsid w:val="00055659"/>
    <w:rsid w:val="000600AC"/>
    <w:rsid w:val="00061143"/>
    <w:rsid w:val="00062151"/>
    <w:rsid w:val="00066112"/>
    <w:rsid w:val="000673D6"/>
    <w:rsid w:val="00077587"/>
    <w:rsid w:val="000831B1"/>
    <w:rsid w:val="000878DD"/>
    <w:rsid w:val="000B64C1"/>
    <w:rsid w:val="000C4904"/>
    <w:rsid w:val="000C516D"/>
    <w:rsid w:val="000D3173"/>
    <w:rsid w:val="000E35F9"/>
    <w:rsid w:val="000E41E1"/>
    <w:rsid w:val="00100379"/>
    <w:rsid w:val="001118C7"/>
    <w:rsid w:val="001141BD"/>
    <w:rsid w:val="00117244"/>
    <w:rsid w:val="00124AC9"/>
    <w:rsid w:val="00130A00"/>
    <w:rsid w:val="00136ED5"/>
    <w:rsid w:val="00137F3A"/>
    <w:rsid w:val="00152E58"/>
    <w:rsid w:val="00153939"/>
    <w:rsid w:val="00167336"/>
    <w:rsid w:val="00172E64"/>
    <w:rsid w:val="00185D08"/>
    <w:rsid w:val="001879EC"/>
    <w:rsid w:val="00190249"/>
    <w:rsid w:val="00191B81"/>
    <w:rsid w:val="00191E5D"/>
    <w:rsid w:val="00194A84"/>
    <w:rsid w:val="0019558D"/>
    <w:rsid w:val="001A199F"/>
    <w:rsid w:val="001A1D4A"/>
    <w:rsid w:val="001A614E"/>
    <w:rsid w:val="001A7FAE"/>
    <w:rsid w:val="001B05A7"/>
    <w:rsid w:val="001C4005"/>
    <w:rsid w:val="001C48C0"/>
    <w:rsid w:val="001C50A8"/>
    <w:rsid w:val="001C79F5"/>
    <w:rsid w:val="001D4FA8"/>
    <w:rsid w:val="001E008F"/>
    <w:rsid w:val="001E3F93"/>
    <w:rsid w:val="00207781"/>
    <w:rsid w:val="00214058"/>
    <w:rsid w:val="002164D6"/>
    <w:rsid w:val="0021747F"/>
    <w:rsid w:val="00221701"/>
    <w:rsid w:val="00226379"/>
    <w:rsid w:val="0024650F"/>
    <w:rsid w:val="00251171"/>
    <w:rsid w:val="00256BA2"/>
    <w:rsid w:val="00256BB7"/>
    <w:rsid w:val="00256EE2"/>
    <w:rsid w:val="00262B1C"/>
    <w:rsid w:val="00263426"/>
    <w:rsid w:val="002640C7"/>
    <w:rsid w:val="0026650B"/>
    <w:rsid w:val="00270E5E"/>
    <w:rsid w:val="00275C9F"/>
    <w:rsid w:val="00276305"/>
    <w:rsid w:val="00276516"/>
    <w:rsid w:val="002800F9"/>
    <w:rsid w:val="002803B3"/>
    <w:rsid w:val="002847DD"/>
    <w:rsid w:val="0029379C"/>
    <w:rsid w:val="002A160E"/>
    <w:rsid w:val="002A3926"/>
    <w:rsid w:val="002A6DBB"/>
    <w:rsid w:val="002A7703"/>
    <w:rsid w:val="002B33CD"/>
    <w:rsid w:val="002B3EBC"/>
    <w:rsid w:val="002B5855"/>
    <w:rsid w:val="002B757F"/>
    <w:rsid w:val="002C14E0"/>
    <w:rsid w:val="002C28B1"/>
    <w:rsid w:val="002C3644"/>
    <w:rsid w:val="002F6653"/>
    <w:rsid w:val="00305679"/>
    <w:rsid w:val="00315C04"/>
    <w:rsid w:val="00327221"/>
    <w:rsid w:val="00335A69"/>
    <w:rsid w:val="00337F83"/>
    <w:rsid w:val="00347169"/>
    <w:rsid w:val="003576C8"/>
    <w:rsid w:val="00364306"/>
    <w:rsid w:val="003718CE"/>
    <w:rsid w:val="00376FA6"/>
    <w:rsid w:val="0038338D"/>
    <w:rsid w:val="00386D4C"/>
    <w:rsid w:val="00394A09"/>
    <w:rsid w:val="0039564E"/>
    <w:rsid w:val="003A5003"/>
    <w:rsid w:val="003D24CE"/>
    <w:rsid w:val="003D5A03"/>
    <w:rsid w:val="003F538C"/>
    <w:rsid w:val="003F6CA5"/>
    <w:rsid w:val="00410309"/>
    <w:rsid w:val="00424D8E"/>
    <w:rsid w:val="004328F2"/>
    <w:rsid w:val="004457CB"/>
    <w:rsid w:val="0046624F"/>
    <w:rsid w:val="00472822"/>
    <w:rsid w:val="004752C7"/>
    <w:rsid w:val="0048163E"/>
    <w:rsid w:val="0048442F"/>
    <w:rsid w:val="00487861"/>
    <w:rsid w:val="00491A21"/>
    <w:rsid w:val="00491C1C"/>
    <w:rsid w:val="004975C3"/>
    <w:rsid w:val="004A0030"/>
    <w:rsid w:val="004C3391"/>
    <w:rsid w:val="004C437F"/>
    <w:rsid w:val="004D781B"/>
    <w:rsid w:val="004E2301"/>
    <w:rsid w:val="0051219E"/>
    <w:rsid w:val="00513C69"/>
    <w:rsid w:val="005173E7"/>
    <w:rsid w:val="005217BC"/>
    <w:rsid w:val="0054305B"/>
    <w:rsid w:val="00543381"/>
    <w:rsid w:val="00543521"/>
    <w:rsid w:val="005541C4"/>
    <w:rsid w:val="0055662D"/>
    <w:rsid w:val="005639BE"/>
    <w:rsid w:val="00564DBB"/>
    <w:rsid w:val="00565F66"/>
    <w:rsid w:val="00567341"/>
    <w:rsid w:val="00580823"/>
    <w:rsid w:val="00587670"/>
    <w:rsid w:val="00594139"/>
    <w:rsid w:val="00597086"/>
    <w:rsid w:val="005A2993"/>
    <w:rsid w:val="005B3CC7"/>
    <w:rsid w:val="005B6F67"/>
    <w:rsid w:val="005F12D2"/>
    <w:rsid w:val="005F217B"/>
    <w:rsid w:val="005F275E"/>
    <w:rsid w:val="005F7DD6"/>
    <w:rsid w:val="00600462"/>
    <w:rsid w:val="006108C7"/>
    <w:rsid w:val="00617C75"/>
    <w:rsid w:val="006459A7"/>
    <w:rsid w:val="00647D00"/>
    <w:rsid w:val="00652C14"/>
    <w:rsid w:val="00653E6A"/>
    <w:rsid w:val="006677E6"/>
    <w:rsid w:val="00676F35"/>
    <w:rsid w:val="00682A7B"/>
    <w:rsid w:val="00682D3D"/>
    <w:rsid w:val="0068334C"/>
    <w:rsid w:val="00683D78"/>
    <w:rsid w:val="00683F7E"/>
    <w:rsid w:val="00691359"/>
    <w:rsid w:val="006A400B"/>
    <w:rsid w:val="006B0424"/>
    <w:rsid w:val="006D35E5"/>
    <w:rsid w:val="006D7C43"/>
    <w:rsid w:val="006E5247"/>
    <w:rsid w:val="007116E3"/>
    <w:rsid w:val="00714852"/>
    <w:rsid w:val="007173D2"/>
    <w:rsid w:val="00723A9A"/>
    <w:rsid w:val="00724463"/>
    <w:rsid w:val="00725295"/>
    <w:rsid w:val="00730D17"/>
    <w:rsid w:val="0074560F"/>
    <w:rsid w:val="007527A1"/>
    <w:rsid w:val="007606EA"/>
    <w:rsid w:val="00771C7A"/>
    <w:rsid w:val="0077359D"/>
    <w:rsid w:val="00784A4D"/>
    <w:rsid w:val="00790038"/>
    <w:rsid w:val="00792944"/>
    <w:rsid w:val="007962AB"/>
    <w:rsid w:val="007B4356"/>
    <w:rsid w:val="007C052D"/>
    <w:rsid w:val="007C2F5E"/>
    <w:rsid w:val="007C47F0"/>
    <w:rsid w:val="007C499C"/>
    <w:rsid w:val="007D0A83"/>
    <w:rsid w:val="007D2608"/>
    <w:rsid w:val="007E2AC2"/>
    <w:rsid w:val="007F4425"/>
    <w:rsid w:val="00817D75"/>
    <w:rsid w:val="00822428"/>
    <w:rsid w:val="00824A0E"/>
    <w:rsid w:val="008405E6"/>
    <w:rsid w:val="00843BB5"/>
    <w:rsid w:val="00845341"/>
    <w:rsid w:val="00847EAB"/>
    <w:rsid w:val="0085200F"/>
    <w:rsid w:val="008677EF"/>
    <w:rsid w:val="00867ED2"/>
    <w:rsid w:val="00880001"/>
    <w:rsid w:val="008801D0"/>
    <w:rsid w:val="00883AEB"/>
    <w:rsid w:val="00885438"/>
    <w:rsid w:val="00886EE5"/>
    <w:rsid w:val="0088795C"/>
    <w:rsid w:val="00887BAE"/>
    <w:rsid w:val="0089410F"/>
    <w:rsid w:val="008A7A4D"/>
    <w:rsid w:val="008B0C04"/>
    <w:rsid w:val="008B1A36"/>
    <w:rsid w:val="008B4F95"/>
    <w:rsid w:val="008B50A6"/>
    <w:rsid w:val="008B6740"/>
    <w:rsid w:val="008B6BD6"/>
    <w:rsid w:val="008C5135"/>
    <w:rsid w:val="008D6FA1"/>
    <w:rsid w:val="008E3715"/>
    <w:rsid w:val="008E5F31"/>
    <w:rsid w:val="008F13C0"/>
    <w:rsid w:val="008F198B"/>
    <w:rsid w:val="009117C3"/>
    <w:rsid w:val="00920A34"/>
    <w:rsid w:val="009215C9"/>
    <w:rsid w:val="00933D2E"/>
    <w:rsid w:val="00933FCE"/>
    <w:rsid w:val="00936752"/>
    <w:rsid w:val="00936A2F"/>
    <w:rsid w:val="00942D0E"/>
    <w:rsid w:val="00947827"/>
    <w:rsid w:val="00972632"/>
    <w:rsid w:val="00984750"/>
    <w:rsid w:val="0099431C"/>
    <w:rsid w:val="009947E6"/>
    <w:rsid w:val="009974B1"/>
    <w:rsid w:val="00997937"/>
    <w:rsid w:val="009A0D6D"/>
    <w:rsid w:val="009A16C0"/>
    <w:rsid w:val="009D5F49"/>
    <w:rsid w:val="009E0D4C"/>
    <w:rsid w:val="009E53CE"/>
    <w:rsid w:val="009F0016"/>
    <w:rsid w:val="009F3DBD"/>
    <w:rsid w:val="009F629A"/>
    <w:rsid w:val="00A20890"/>
    <w:rsid w:val="00A23121"/>
    <w:rsid w:val="00A2686F"/>
    <w:rsid w:val="00A3079F"/>
    <w:rsid w:val="00A34497"/>
    <w:rsid w:val="00A36218"/>
    <w:rsid w:val="00A81A4B"/>
    <w:rsid w:val="00A94020"/>
    <w:rsid w:val="00A97339"/>
    <w:rsid w:val="00A979E3"/>
    <w:rsid w:val="00AA4DDF"/>
    <w:rsid w:val="00AB41D8"/>
    <w:rsid w:val="00AB6C58"/>
    <w:rsid w:val="00AC11B8"/>
    <w:rsid w:val="00AC5D7F"/>
    <w:rsid w:val="00AC6AA3"/>
    <w:rsid w:val="00AD1F62"/>
    <w:rsid w:val="00AD57C1"/>
    <w:rsid w:val="00AE3FD1"/>
    <w:rsid w:val="00AF1637"/>
    <w:rsid w:val="00AF66C6"/>
    <w:rsid w:val="00AF7D88"/>
    <w:rsid w:val="00B11659"/>
    <w:rsid w:val="00B11F50"/>
    <w:rsid w:val="00B20E6B"/>
    <w:rsid w:val="00B26DA5"/>
    <w:rsid w:val="00B30CAA"/>
    <w:rsid w:val="00B41410"/>
    <w:rsid w:val="00B42F53"/>
    <w:rsid w:val="00B5437F"/>
    <w:rsid w:val="00B568E4"/>
    <w:rsid w:val="00B61DF5"/>
    <w:rsid w:val="00B645FD"/>
    <w:rsid w:val="00B70842"/>
    <w:rsid w:val="00B84E17"/>
    <w:rsid w:val="00B92C2B"/>
    <w:rsid w:val="00B95EAC"/>
    <w:rsid w:val="00B96546"/>
    <w:rsid w:val="00B96BC9"/>
    <w:rsid w:val="00BA0613"/>
    <w:rsid w:val="00BA6FA9"/>
    <w:rsid w:val="00BB3137"/>
    <w:rsid w:val="00BC328A"/>
    <w:rsid w:val="00BD113C"/>
    <w:rsid w:val="00BD70DC"/>
    <w:rsid w:val="00BE094E"/>
    <w:rsid w:val="00BE6104"/>
    <w:rsid w:val="00BF0289"/>
    <w:rsid w:val="00BF0EB6"/>
    <w:rsid w:val="00BF217B"/>
    <w:rsid w:val="00BF2E5F"/>
    <w:rsid w:val="00BF5B3C"/>
    <w:rsid w:val="00BF6C91"/>
    <w:rsid w:val="00C02353"/>
    <w:rsid w:val="00C21E4A"/>
    <w:rsid w:val="00C23FF9"/>
    <w:rsid w:val="00C24C5B"/>
    <w:rsid w:val="00C2673E"/>
    <w:rsid w:val="00C31DE9"/>
    <w:rsid w:val="00C3223C"/>
    <w:rsid w:val="00C36927"/>
    <w:rsid w:val="00C44122"/>
    <w:rsid w:val="00C55D87"/>
    <w:rsid w:val="00C63B2C"/>
    <w:rsid w:val="00C74F4B"/>
    <w:rsid w:val="00C761A1"/>
    <w:rsid w:val="00CA08AB"/>
    <w:rsid w:val="00CA4C14"/>
    <w:rsid w:val="00CB5783"/>
    <w:rsid w:val="00CB65D9"/>
    <w:rsid w:val="00CC5FAC"/>
    <w:rsid w:val="00CE454E"/>
    <w:rsid w:val="00CE66D2"/>
    <w:rsid w:val="00CF2A30"/>
    <w:rsid w:val="00CF7C1E"/>
    <w:rsid w:val="00D039DC"/>
    <w:rsid w:val="00D05F27"/>
    <w:rsid w:val="00D15E95"/>
    <w:rsid w:val="00D17F90"/>
    <w:rsid w:val="00D33B57"/>
    <w:rsid w:val="00D42893"/>
    <w:rsid w:val="00D5308E"/>
    <w:rsid w:val="00D55A72"/>
    <w:rsid w:val="00D56677"/>
    <w:rsid w:val="00D83036"/>
    <w:rsid w:val="00D839AA"/>
    <w:rsid w:val="00D87E79"/>
    <w:rsid w:val="00D90C28"/>
    <w:rsid w:val="00D95D5D"/>
    <w:rsid w:val="00D96B1D"/>
    <w:rsid w:val="00DA59C8"/>
    <w:rsid w:val="00DB3F99"/>
    <w:rsid w:val="00DC1D72"/>
    <w:rsid w:val="00DC359C"/>
    <w:rsid w:val="00DC774F"/>
    <w:rsid w:val="00DD3372"/>
    <w:rsid w:val="00DD7EC5"/>
    <w:rsid w:val="00DE4367"/>
    <w:rsid w:val="00DF4451"/>
    <w:rsid w:val="00DF7416"/>
    <w:rsid w:val="00E03A8E"/>
    <w:rsid w:val="00E04EC8"/>
    <w:rsid w:val="00E053F6"/>
    <w:rsid w:val="00E05C81"/>
    <w:rsid w:val="00E078AD"/>
    <w:rsid w:val="00E1528F"/>
    <w:rsid w:val="00E20400"/>
    <w:rsid w:val="00E61006"/>
    <w:rsid w:val="00E663CF"/>
    <w:rsid w:val="00E676A2"/>
    <w:rsid w:val="00E762C1"/>
    <w:rsid w:val="00E80261"/>
    <w:rsid w:val="00E90EC0"/>
    <w:rsid w:val="00EA3BB4"/>
    <w:rsid w:val="00EA71D4"/>
    <w:rsid w:val="00EC23CD"/>
    <w:rsid w:val="00ED271F"/>
    <w:rsid w:val="00EF01B2"/>
    <w:rsid w:val="00EF0798"/>
    <w:rsid w:val="00EF1759"/>
    <w:rsid w:val="00EF3100"/>
    <w:rsid w:val="00EF326D"/>
    <w:rsid w:val="00EF5416"/>
    <w:rsid w:val="00F01E59"/>
    <w:rsid w:val="00F055FA"/>
    <w:rsid w:val="00F11814"/>
    <w:rsid w:val="00F15352"/>
    <w:rsid w:val="00F32D7F"/>
    <w:rsid w:val="00F4164A"/>
    <w:rsid w:val="00F41666"/>
    <w:rsid w:val="00F445BC"/>
    <w:rsid w:val="00F61F07"/>
    <w:rsid w:val="00F7024E"/>
    <w:rsid w:val="00F7242C"/>
    <w:rsid w:val="00F91B4A"/>
    <w:rsid w:val="00F926C0"/>
    <w:rsid w:val="00F95079"/>
    <w:rsid w:val="00FA5512"/>
    <w:rsid w:val="00FC05E5"/>
    <w:rsid w:val="00FC756F"/>
    <w:rsid w:val="00FC7B6C"/>
    <w:rsid w:val="00FD21D4"/>
    <w:rsid w:val="00FD2D34"/>
    <w:rsid w:val="00FF06B7"/>
    <w:rsid w:val="00FF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0658">
      <o:colormenu v:ext="edit" fillcolor="none" strokecolor="none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13"/>
        <o:entry new="15" old="13"/>
        <o:entry new="16" old="13"/>
        <o:entry new="17" old="13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26"/>
        <o:entry new="28" old="27"/>
        <o:entry new="29" old="0"/>
        <o:entry new="30" old="0"/>
        <o:entry new="31" old="0"/>
        <o:entry new="32" old="31"/>
        <o:entry new="33" old="0"/>
        <o:entry new="34" old="0"/>
        <o:entry new="35" old="34"/>
        <o:entry new="36" old="28"/>
        <o:entry new="37" old="0"/>
        <o:entry new="38" old="0"/>
        <o:entry new="39" old="0"/>
        <o:entry new="40" old="0"/>
        <o:entry new="41" old="39"/>
        <o:entry new="42" old="39"/>
        <o:entry new="43" old="0"/>
        <o:entry new="44" old="43"/>
        <o:entry new="45" old="0"/>
        <o:entry new="46" old="45"/>
        <o:entry new="47" old="46"/>
        <o:entry new="48" old="0"/>
        <o:entry new="49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A7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E6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9E53C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E53CE"/>
  </w:style>
  <w:style w:type="paragraph" w:styleId="a6">
    <w:name w:val="header"/>
    <w:basedOn w:val="a"/>
    <w:rsid w:val="009A0D6D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uiPriority w:val="99"/>
    <w:rsid w:val="0038338D"/>
    <w:rPr>
      <w:sz w:val="24"/>
      <w:szCs w:val="24"/>
    </w:rPr>
  </w:style>
  <w:style w:type="paragraph" w:styleId="a7">
    <w:name w:val="Balloon Text"/>
    <w:basedOn w:val="a"/>
    <w:link w:val="Char0"/>
    <w:rsid w:val="0038338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rsid w:val="0038338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A40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a9">
    <w:name w:val="Placeholder Text"/>
    <w:basedOn w:val="a0"/>
    <w:uiPriority w:val="99"/>
    <w:semiHidden/>
    <w:rsid w:val="00AE3FD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5B78-977A-4B85-B90F-5CCDAD35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فرض محروس 01 في مادة</vt:lpstr>
      <vt:lpstr>فرض محروس 01 في مادة </vt:lpstr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فرض محروس 01 في مادة</dc:title>
  <dc:creator>hp</dc:creator>
  <cp:lastModifiedBy>pc</cp:lastModifiedBy>
  <cp:revision>9</cp:revision>
  <cp:lastPrinted>2013-11-30T17:12:00Z</cp:lastPrinted>
  <dcterms:created xsi:type="dcterms:W3CDTF">2013-11-29T14:54:00Z</dcterms:created>
  <dcterms:modified xsi:type="dcterms:W3CDTF">2013-11-30T18:40:00Z</dcterms:modified>
</cp:coreProperties>
</file>